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D" w:rsidRDefault="00F41CDD" w:rsidP="0080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Список тем для выполнения рефератов по дисциплине «Основы бухгалтерск</w:t>
      </w:r>
      <w:r w:rsidR="008054FA">
        <w:rPr>
          <w:rFonts w:ascii="Times New Roman CYR" w:hAnsi="Times New Roman CYR" w:cs="Times New Roman CYR"/>
          <w:b/>
          <w:sz w:val="32"/>
          <w:szCs w:val="32"/>
        </w:rPr>
        <w:t>о</w:t>
      </w:r>
      <w:r>
        <w:rPr>
          <w:rFonts w:ascii="Times New Roman CYR" w:hAnsi="Times New Roman CYR" w:cs="Times New Roman CYR"/>
          <w:b/>
          <w:sz w:val="32"/>
          <w:szCs w:val="32"/>
        </w:rPr>
        <w:t>го учёта»</w:t>
      </w:r>
    </w:p>
    <w:p w:rsidR="00F41CDD" w:rsidRPr="00F41CDD" w:rsidRDefault="00F41CDD" w:rsidP="00805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о хозяйственном учете. Виды учета.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Оперативный, статистический и бухгалтерский учет.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Измерители, применяемые в бухгалтерском учете.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Требования, предъявляемые к бухгалтерскому учету.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Классификация хозяйственных средств по составу.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Положение по ведению бухгалтерского учета и отчетности в РФ.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Бухгалтерский баланс, его назначение и содержание.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Структура бухгалтерского баланса.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Изменения в бухгалтерском балансе под влиянием хозяйственных операций, их характеристика. Примеры.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Бухгалтерские счета, их назначение и структура.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Счета активные и пассивные.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Сальдо и обороты активных и пассивных счетов. Примеры.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двойной записи  операций на счетах. Примеры.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Бухгалтерская проводка. Проводки простые и сложные. Примеры.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корреспонденции 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Счета синтетические, их назначение  в учете.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Счета аналитические, их назначение в учете.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 xml:space="preserve">Взаимосвязь синтетического счета с </w:t>
      </w:r>
      <w:proofErr w:type="gramStart"/>
      <w:r w:rsidRPr="00F41CDD">
        <w:rPr>
          <w:rFonts w:ascii="Times New Roman" w:hAnsi="Times New Roman"/>
          <w:sz w:val="28"/>
          <w:szCs w:val="28"/>
        </w:rPr>
        <w:t>аналитическими</w:t>
      </w:r>
      <w:proofErr w:type="gramEnd"/>
      <w:r w:rsidRPr="00F41CDD">
        <w:rPr>
          <w:rFonts w:ascii="Times New Roman" w:hAnsi="Times New Roman"/>
          <w:sz w:val="28"/>
          <w:szCs w:val="28"/>
        </w:rPr>
        <w:t>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Классификация счетов бухгалтерского учета  по экономическому содержанию.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Классификация счетов бухгалтерского учета по назначению и структуре.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Связь между счетами и балансом.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Оборотная ведомость по счетам синтетического учета, её строение, порядок составления и контрольное значение.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Оборотные ведомости по счетам аналитического учета, их строение, порядок составления и контрольное значение.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lastRenderedPageBreak/>
        <w:t>Понятие учета процесса снабжения, его отражение бухгалтерскими записями.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учета процесса производства, его отражение бухгалтерскими записями.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учета процесса продаж, его отражение на счетах.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Сущность и значение документов.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Классификация документов.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Требования, предъявляемые к содержанию и оформлению бухгалтерских документов.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Сущность и значение инвентаризации. Виды инвентаризации.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Порядок проведения и оформления инвентаризации.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Отражение результатов  инвентаризации в учете.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Понятие учетных регистров.  Классификация учетных регистров.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Хронологические и систематические учетные регистры.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Правила ведения учетных регистров.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Способы исправления ошибок в учетных регистрах.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Журнально-ордерная форма учета.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инвентарных 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счетов капитала.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счетов расчетов.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счетов денежных средств.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регулирующих 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собирательно-распределительных 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Назначение и структура калькуляционных счетов.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 xml:space="preserve">Исправление ошибочных записей способом «красное </w:t>
      </w:r>
      <w:proofErr w:type="spellStart"/>
      <w:r w:rsidRPr="00F41CDD">
        <w:rPr>
          <w:rFonts w:ascii="Times New Roman" w:hAnsi="Times New Roman"/>
          <w:sz w:val="28"/>
          <w:szCs w:val="28"/>
        </w:rPr>
        <w:t>сторно</w:t>
      </w:r>
      <w:proofErr w:type="spellEnd"/>
      <w:r w:rsidRPr="00F41CDD">
        <w:rPr>
          <w:rFonts w:ascii="Times New Roman" w:hAnsi="Times New Roman"/>
          <w:sz w:val="28"/>
          <w:szCs w:val="28"/>
        </w:rPr>
        <w:t>». Пример.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Исправление ошибочных записей способом дополнительной проводки. Привести пример.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Мемориально-ордерная форма бухгалтерского учета.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План счетов бухгалтерского учета, его характеристика.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lastRenderedPageBreak/>
        <w:t xml:space="preserve">Характеристика </w:t>
      </w:r>
      <w:r w:rsidRPr="00F41CDD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F41CDD">
        <w:rPr>
          <w:rFonts w:ascii="Times New Roman" w:hAnsi="Times New Roman"/>
          <w:sz w:val="28"/>
          <w:szCs w:val="28"/>
        </w:rPr>
        <w:t>раздела баланса.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 xml:space="preserve">Характеристика </w:t>
      </w:r>
      <w:r w:rsidRPr="00F41CDD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F41CDD">
        <w:rPr>
          <w:rFonts w:ascii="Times New Roman" w:hAnsi="Times New Roman"/>
          <w:sz w:val="28"/>
          <w:szCs w:val="28"/>
        </w:rPr>
        <w:t>раздела баланса.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 xml:space="preserve">Характеристика </w:t>
      </w:r>
      <w:r w:rsidRPr="00F41CDD">
        <w:rPr>
          <w:rFonts w:ascii="Times New Roman" w:hAnsi="Times New Roman"/>
          <w:sz w:val="28"/>
          <w:szCs w:val="28"/>
          <w:lang w:val="en-US"/>
        </w:rPr>
        <w:t>III</w:t>
      </w:r>
      <w:r w:rsidRPr="00F41CDD">
        <w:rPr>
          <w:rFonts w:ascii="Times New Roman" w:hAnsi="Times New Roman"/>
          <w:sz w:val="28"/>
          <w:szCs w:val="28"/>
        </w:rPr>
        <w:t xml:space="preserve"> раздела баланса.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 xml:space="preserve">Характеристика </w:t>
      </w:r>
      <w:r w:rsidRPr="00F41CDD">
        <w:rPr>
          <w:rFonts w:ascii="Times New Roman" w:hAnsi="Times New Roman"/>
          <w:sz w:val="28"/>
          <w:szCs w:val="28"/>
          <w:lang w:val="en-US"/>
        </w:rPr>
        <w:t>IV</w:t>
      </w:r>
      <w:r w:rsidRPr="00F41CDD">
        <w:rPr>
          <w:rFonts w:ascii="Times New Roman" w:hAnsi="Times New Roman"/>
          <w:sz w:val="28"/>
          <w:szCs w:val="28"/>
        </w:rPr>
        <w:t xml:space="preserve"> и </w:t>
      </w:r>
      <w:r w:rsidRPr="00F41CDD">
        <w:rPr>
          <w:rFonts w:ascii="Times New Roman" w:hAnsi="Times New Roman"/>
          <w:sz w:val="28"/>
          <w:szCs w:val="28"/>
          <w:lang w:val="en-US"/>
        </w:rPr>
        <w:t>V</w:t>
      </w:r>
      <w:r w:rsidRPr="00F41CDD">
        <w:rPr>
          <w:rFonts w:ascii="Times New Roman" w:hAnsi="Times New Roman"/>
          <w:sz w:val="28"/>
          <w:szCs w:val="28"/>
        </w:rPr>
        <w:t xml:space="preserve"> разделов баланса.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Классификация счетов бухгалтерского учета.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Роль учетных регистров в бухгалтерском учете.</w:t>
      </w:r>
    </w:p>
    <w:p w:rsidR="00F41CDD" w:rsidRPr="00F41CDD" w:rsidRDefault="00F41CDD" w:rsidP="00F41C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D">
        <w:rPr>
          <w:rFonts w:ascii="Times New Roman" w:hAnsi="Times New Roman"/>
          <w:sz w:val="28"/>
          <w:szCs w:val="28"/>
        </w:rPr>
        <w:t>Корректурный способ исправления ошибочных записей.</w:t>
      </w:r>
    </w:p>
    <w:p w:rsidR="00E73129" w:rsidRDefault="00E73129" w:rsidP="00F41CDD">
      <w:pPr>
        <w:spacing w:after="0"/>
      </w:pPr>
    </w:p>
    <w:sectPr w:rsidR="00E73129" w:rsidSect="00E7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923"/>
    <w:multiLevelType w:val="hybridMultilevel"/>
    <w:tmpl w:val="BD444D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DD"/>
    <w:rsid w:val="00634149"/>
    <w:rsid w:val="008054FA"/>
    <w:rsid w:val="00907DDE"/>
    <w:rsid w:val="00E73129"/>
    <w:rsid w:val="00F4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Цифропарк</dc:creator>
  <cp:keywords/>
  <dc:description/>
  <cp:lastModifiedBy>Цифропарк</cp:lastModifiedBy>
  <cp:revision>2</cp:revision>
  <dcterms:created xsi:type="dcterms:W3CDTF">2018-12-02T22:48:00Z</dcterms:created>
  <dcterms:modified xsi:type="dcterms:W3CDTF">2018-12-02T22:51:00Z</dcterms:modified>
</cp:coreProperties>
</file>