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8BCEF" w14:textId="73B6FCD7" w:rsidR="00021FAD" w:rsidRPr="004B33BA"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bookmarkStart w:id="1" w:name="_GoBack"/>
      <w:bookmarkEnd w:id="1"/>
      <w:r w:rsidRPr="00D2238C">
        <w:rPr>
          <w:rFonts w:ascii="Times New Roman" w:hAnsi="Times New Roman"/>
          <w:b/>
          <w:bCs/>
          <w:kern w:val="32"/>
          <w:sz w:val="24"/>
          <w:szCs w:val="24"/>
          <w:lang w:val="x-none" w:eastAsia="x-none"/>
        </w:rPr>
        <w:t xml:space="preserve">Приложение </w:t>
      </w:r>
      <w:bookmarkEnd w:id="0"/>
      <w:r w:rsidR="002402CD" w:rsidRPr="00D2238C">
        <w:rPr>
          <w:rFonts w:ascii="Times New Roman" w:hAnsi="Times New Roman"/>
          <w:b/>
          <w:bCs/>
          <w:kern w:val="32"/>
          <w:sz w:val="24"/>
          <w:szCs w:val="24"/>
          <w:lang w:eastAsia="x-none"/>
        </w:rPr>
        <w:t>3</w:t>
      </w:r>
      <w:r w:rsidR="00E36F90" w:rsidRPr="00D2238C">
        <w:rPr>
          <w:rFonts w:ascii="Times New Roman" w:hAnsi="Times New Roman"/>
          <w:b/>
          <w:bCs/>
          <w:kern w:val="32"/>
          <w:sz w:val="24"/>
          <w:szCs w:val="24"/>
          <w:lang w:eastAsia="x-none"/>
        </w:rPr>
        <w:br/>
        <w:t xml:space="preserve">к </w:t>
      </w:r>
      <w:r w:rsidR="009B58A0" w:rsidRPr="00D2238C">
        <w:rPr>
          <w:rFonts w:ascii="Times New Roman" w:hAnsi="Times New Roman"/>
          <w:b/>
          <w:bCs/>
          <w:kern w:val="32"/>
          <w:sz w:val="24"/>
          <w:szCs w:val="24"/>
          <w:lang w:eastAsia="x-none"/>
        </w:rPr>
        <w:t>О</w:t>
      </w:r>
      <w:r w:rsidR="00C94754" w:rsidRPr="00D2238C">
        <w:rPr>
          <w:rFonts w:ascii="Times New Roman" w:hAnsi="Times New Roman"/>
          <w:b/>
          <w:bCs/>
          <w:kern w:val="32"/>
          <w:sz w:val="24"/>
          <w:szCs w:val="24"/>
          <w:lang w:eastAsia="x-none"/>
        </w:rPr>
        <w:t>ПОП-П</w:t>
      </w:r>
      <w:r w:rsidR="00E36F90" w:rsidRPr="00D2238C">
        <w:rPr>
          <w:rFonts w:ascii="Times New Roman" w:hAnsi="Times New Roman"/>
          <w:b/>
          <w:bCs/>
          <w:kern w:val="32"/>
          <w:sz w:val="24"/>
          <w:szCs w:val="24"/>
          <w:lang w:eastAsia="x-none"/>
        </w:rPr>
        <w:t xml:space="preserve"> по </w:t>
      </w:r>
      <w:r w:rsidR="00E36F90" w:rsidRPr="00D2238C">
        <w:rPr>
          <w:rFonts w:ascii="Times New Roman" w:hAnsi="Times New Roman"/>
          <w:b/>
          <w:bCs/>
          <w:iCs/>
          <w:kern w:val="32"/>
          <w:sz w:val="24"/>
          <w:szCs w:val="24"/>
          <w:lang w:eastAsia="x-none"/>
        </w:rPr>
        <w:t>специальности</w:t>
      </w:r>
      <w:r w:rsidR="00E36F90" w:rsidRPr="00D2238C">
        <w:rPr>
          <w:rFonts w:ascii="Times New Roman" w:hAnsi="Times New Roman"/>
          <w:b/>
          <w:bCs/>
          <w:i/>
          <w:iCs/>
          <w:kern w:val="32"/>
          <w:sz w:val="24"/>
          <w:szCs w:val="24"/>
          <w:lang w:eastAsia="x-none"/>
        </w:rPr>
        <w:br/>
      </w:r>
      <w:r w:rsidR="00547CA4" w:rsidRPr="003A549D">
        <w:rPr>
          <w:rFonts w:ascii="Times New Roman" w:hAnsi="Times New Roman"/>
          <w:b/>
          <w:bCs/>
          <w:color w:val="000000"/>
          <w:sz w:val="24"/>
          <w:szCs w:val="24"/>
        </w:rPr>
        <w:t>09.02.01 КОМПЬЮТЕРНЫЕ СИСТЕМЫ И КОМПЛЕКСЫ</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DA1909">
      <w:pPr>
        <w:pStyle w:val="ae"/>
        <w:numPr>
          <w:ilvl w:val="0"/>
          <w:numId w:val="1"/>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2" w:name="_Hlk147495401"/>
    </w:p>
    <w:bookmarkEnd w:id="2"/>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55EF111D" w14:textId="4BB7A8E2" w:rsidR="006F2767" w:rsidRDefault="006F2767" w:rsidP="00E86743">
      <w:pPr>
        <w:spacing w:after="0"/>
        <w:ind w:firstLine="709"/>
        <w:jc w:val="both"/>
        <w:rPr>
          <w:rFonts w:ascii="Times New Roman" w:hAnsi="Times New Roman"/>
        </w:rPr>
      </w:pPr>
      <w:r>
        <w:rPr>
          <w:rFonts w:ascii="Times New Roman" w:hAnsi="Times New Roman"/>
        </w:rPr>
        <w:t>Кабинет «Истории»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4989E2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245C"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CA4B"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7629"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5F7B5"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B7D"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74170F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91B886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553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EA4CB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8ED11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F9394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180AE0"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F660D5C" w14:textId="1F9207CE" w:rsidR="006F2767" w:rsidRPr="00A32196" w:rsidRDefault="00EB0014" w:rsidP="00EB0014">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 xml:space="preserve">ОГСЭ </w:t>
            </w:r>
            <w:r w:rsidR="006F2767">
              <w:rPr>
                <w:rFonts w:ascii="Times New Roman" w:hAnsi="Times New Roman"/>
                <w:kern w:val="2"/>
                <w:lang w:eastAsia="en-US"/>
                <w14:ligatures w14:val="standardContextual"/>
              </w:rPr>
              <w:t>0</w:t>
            </w:r>
            <w:r>
              <w:rPr>
                <w:rFonts w:ascii="Times New Roman" w:hAnsi="Times New Roman"/>
                <w:kern w:val="2"/>
                <w:lang w:eastAsia="en-US"/>
                <w14:ligatures w14:val="standardContextual"/>
              </w:rPr>
              <w:t>1</w:t>
            </w:r>
          </w:p>
        </w:tc>
      </w:tr>
      <w:tr w:rsidR="00EB0014" w:rsidRPr="00DA21A0" w14:paraId="50D241D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04C5BD8"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6C1615"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97E857"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B9291D"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B0E1F"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3098F7A" w14:textId="33966582"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30C6E71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33CA91"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EED5C6" w14:textId="77777777" w:rsidR="00EB0014" w:rsidRPr="00DA21A0" w:rsidRDefault="00EB001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BD025"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BCCC4C"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4391"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08B0836" w14:textId="28519D7F"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0C000F0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99C57A3"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DAF2D6"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2E7CA"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A3076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C34C"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676F0C9" w14:textId="37C96871"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646F60F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4C9E35"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E5955"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95D1F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A3F00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B2DF5"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45ED072" w14:textId="7468115B"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141DC7E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E86689"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B25815"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9EDF4"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5A78B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D4E9FA"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E210731" w14:textId="4EF0E644"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3EC6955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89DDDA"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10C93E"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50939"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3F7DF0"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3CCD"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B5C4B6F" w14:textId="4BC10BBF"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5C004C1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5B6D3D"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57AA011"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5B7D07"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CD828A5"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9C1722"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2E306159"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11135FB0"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F4A99F0" w14:textId="5756E906"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34C4FD9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7458F7" w14:textId="77777777" w:rsidR="00EB0014" w:rsidRPr="00DA21A0" w:rsidRDefault="00EB001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5B534" w14:textId="77777777" w:rsidR="00EB0014" w:rsidRPr="00DA21A0" w:rsidRDefault="00EB001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854B94"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CB155BD"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31FDC" w14:textId="77777777" w:rsidR="00EB0014" w:rsidRPr="00DA21A0" w:rsidRDefault="00EB001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59F97D" w14:textId="0F5DD084"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2513397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4140C8" w14:textId="77777777" w:rsidR="00EB0014" w:rsidRPr="00DA21A0" w:rsidRDefault="00EB0014"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5EF19A" w14:textId="77777777" w:rsidR="00EB0014" w:rsidRPr="00DA21A0" w:rsidRDefault="00EB001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677C96"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4233F97"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B4711"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7DF22E64"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EEA9CA7"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98882EB" w14:textId="10F7A634"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r w:rsidR="00EB0014" w:rsidRPr="00DA21A0" w14:paraId="2867E34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D8FE6F0" w14:textId="77777777" w:rsidR="00EB0014" w:rsidRPr="00DA21A0" w:rsidRDefault="00EB001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B702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BA39A"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7300D56"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A95BEA" w14:textId="527C38F0" w:rsidR="00EB0014" w:rsidRPr="00DA21A0" w:rsidRDefault="00EB0014" w:rsidP="00A32196">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C37EC10" w14:textId="7E4E632C"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01</w:t>
            </w:r>
          </w:p>
        </w:tc>
      </w:tr>
    </w:tbl>
    <w:p w14:paraId="5A8F8358" w14:textId="77777777" w:rsidR="006F2767" w:rsidRDefault="006F2767" w:rsidP="00E86743">
      <w:pPr>
        <w:spacing w:after="0"/>
        <w:ind w:firstLine="709"/>
        <w:jc w:val="both"/>
        <w:rPr>
          <w:rFonts w:ascii="Times New Roman" w:hAnsi="Times New Roman"/>
        </w:rPr>
      </w:pPr>
    </w:p>
    <w:p w14:paraId="4ECAF281" w14:textId="3348BA54" w:rsidR="006F2767" w:rsidRDefault="006F2767" w:rsidP="006F2767">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652B38E0"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98C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589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B521"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6F46F9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6520"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EB65D6E"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82B18D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1C3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1AE6A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F6E0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FE03C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2AF7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w:t>
            </w:r>
            <w:r w:rsidRPr="00DA21A0">
              <w:rPr>
                <w:rFonts w:ascii="Times New Roman" w:hAnsi="Times New Roman"/>
                <w:iCs/>
              </w:rPr>
              <w:lastRenderedPageBreak/>
              <w:t>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9727CCF" w14:textId="3E3D3A9A" w:rsidR="006F2767" w:rsidRPr="006F2767" w:rsidRDefault="00EB0014" w:rsidP="004B33B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w:t>
            </w:r>
            <w:r w:rsidR="006F2767">
              <w:rPr>
                <w:rFonts w:ascii="Times New Roman" w:hAnsi="Times New Roman"/>
                <w:kern w:val="2"/>
                <w:lang w:eastAsia="en-US"/>
                <w14:ligatures w14:val="standardContextual"/>
              </w:rPr>
              <w:t xml:space="preserve"> 02</w:t>
            </w:r>
          </w:p>
        </w:tc>
      </w:tr>
      <w:tr w:rsidR="00EB0014" w:rsidRPr="00DA21A0" w14:paraId="6F93A36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64016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F97F4A9"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1E277"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9DEB9"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243D7"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E81407B" w14:textId="0718DBE6"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494F9D6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14014"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33EAA5" w14:textId="77777777" w:rsidR="00EB0014" w:rsidRPr="00DA21A0" w:rsidRDefault="00EB001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BDC2AA"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E1BE03"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35327"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3D9E5BF" w14:textId="4ED0BF0A"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368B682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56BADC"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04B4B1C"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D4C0F"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BC1F3"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3C73B3"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002F6D94" w14:textId="5EA4D811"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6A9A6DC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28AD5E"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8FAC4A"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1751C"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86B864"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5CD308"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Отверстие для захвата и </w:t>
            </w:r>
            <w:r w:rsidRPr="00DA21A0">
              <w:rPr>
                <w:rFonts w:ascii="Times New Roman" w:hAnsi="Times New Roman"/>
                <w:iCs/>
              </w:rPr>
              <w:lastRenderedPageBreak/>
              <w:t>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18B9BD" w14:textId="6461491B"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 02</w:t>
            </w:r>
          </w:p>
        </w:tc>
      </w:tr>
      <w:tr w:rsidR="00EB0014" w:rsidRPr="00DA21A0" w14:paraId="147620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2A7F6"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6A27071"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0845C"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A260B6"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65152A"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04E9B29F" w14:textId="18D77D68"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6B8D0EB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C4FFE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9B2D5F"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85C2C"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D64C27A"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58887"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6D38473" w14:textId="029660B0"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599070B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7A3B47"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40E0A4"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F6E937"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F5DC3B7"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A0A10"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D0E5B3"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5708CE6E"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07E439F7" w14:textId="7131C544"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7359FB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40772B" w14:textId="77777777" w:rsidR="00EB0014" w:rsidRPr="00DA21A0" w:rsidRDefault="00EB001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52874ED" w14:textId="77777777" w:rsidR="00EB0014" w:rsidRPr="00DA21A0" w:rsidRDefault="00EB001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A8CCD"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98731C"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4BC75" w14:textId="77777777" w:rsidR="00EB0014" w:rsidRPr="00DA21A0" w:rsidRDefault="00EB001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0F3EB2B1" w14:textId="7D0FD54C"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5FB68B8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1631D6" w14:textId="77777777" w:rsidR="00EB0014" w:rsidRPr="00DA21A0" w:rsidRDefault="00EB0014"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2D85B" w14:textId="77777777" w:rsidR="00EB0014" w:rsidRPr="00DA21A0" w:rsidRDefault="00EB001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2C6F7"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787DC8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3148E"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46D887AB"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7BD97D2A"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1A3B07D" w14:textId="5F6EC59D"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r w:rsidR="00EB0014" w:rsidRPr="00DA21A0" w14:paraId="7A643BA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142F0E" w14:textId="77777777" w:rsidR="00EB0014" w:rsidRPr="00DA21A0" w:rsidRDefault="00EB001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E2AF1"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226F5"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8BD62D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84AF4A"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714568AC" w14:textId="77777777" w:rsidR="00EB0014" w:rsidRPr="00DA21A0" w:rsidRDefault="00EB0014"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ECD7092" w14:textId="115EE9E6"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02</w:t>
            </w:r>
          </w:p>
        </w:tc>
      </w:tr>
    </w:tbl>
    <w:p w14:paraId="167F20CD" w14:textId="77777777" w:rsidR="006F2767" w:rsidRDefault="006F2767" w:rsidP="006F2767">
      <w:pPr>
        <w:spacing w:after="0"/>
        <w:ind w:firstLine="709"/>
        <w:jc w:val="both"/>
        <w:rPr>
          <w:rFonts w:ascii="Times New Roman" w:hAnsi="Times New Roman"/>
        </w:rPr>
      </w:pPr>
    </w:p>
    <w:p w14:paraId="1A9888D8" w14:textId="7BAAEDEF" w:rsidR="00196B72" w:rsidRPr="007173AE" w:rsidRDefault="006F2767" w:rsidP="007173AE">
      <w:pPr>
        <w:suppressAutoHyphens/>
        <w:autoSpaceDE w:val="0"/>
        <w:autoSpaceDN w:val="0"/>
        <w:adjustRightInd w:val="0"/>
        <w:spacing w:after="0"/>
        <w:ind w:firstLine="709"/>
        <w:jc w:val="both"/>
        <w:rPr>
          <w:rFonts w:ascii="Times New Roman" w:hAnsi="Times New Roman"/>
        </w:rPr>
      </w:pPr>
      <w:r w:rsidRPr="007173AE">
        <w:rPr>
          <w:rFonts w:ascii="Times New Roman" w:hAnsi="Times New Roman"/>
        </w:rPr>
        <w:lastRenderedPageBreak/>
        <w:t>Кабинет «Математических дисциплин»</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31730FB"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4EA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A148"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129B"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BF6C123"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4D14"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405F1B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A3102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EE0CD"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C30D9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ED09B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9B4DC2"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2EADD"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F8DC87" w14:textId="77F6D009" w:rsidR="006F2767" w:rsidRPr="00EB0014" w:rsidRDefault="00EB0014" w:rsidP="00EB0014">
            <w:pPr>
              <w:spacing w:after="0"/>
              <w:rPr>
                <w:rFonts w:ascii="Times New Roman" w:hAnsi="Times New Roman"/>
                <w:kern w:val="2"/>
                <w:lang w:val="en-US"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sidR="007173AE">
              <w:rPr>
                <w:rFonts w:ascii="Times New Roman" w:hAnsi="Times New Roman"/>
                <w:kern w:val="2"/>
                <w:lang w:eastAsia="en-US"/>
                <w14:ligatures w14:val="standardContextual"/>
              </w:rPr>
              <w:t>ОП</w:t>
            </w:r>
            <w:r w:rsidR="00196B72">
              <w:rPr>
                <w:rFonts w:ascii="Times New Roman" w:hAnsi="Times New Roman"/>
                <w:kern w:val="2"/>
                <w:lang w:eastAsia="en-US"/>
                <w14:ligatures w14:val="standardContextual"/>
              </w:rPr>
              <w:t xml:space="preserve"> 0</w:t>
            </w:r>
            <w:r w:rsidR="007173AE">
              <w:rPr>
                <w:rFonts w:ascii="Times New Roman" w:hAnsi="Times New Roman"/>
                <w:kern w:val="2"/>
                <w:lang w:eastAsia="en-US"/>
                <w14:ligatures w14:val="standardContextual"/>
              </w:rPr>
              <w:t>1</w:t>
            </w:r>
            <w:r w:rsidR="00196B72" w:rsidRPr="007173AE">
              <w:rPr>
                <w:rFonts w:ascii="Times New Roman" w:hAnsi="Times New Roman"/>
                <w:kern w:val="2"/>
                <w:lang w:eastAsia="en-US"/>
                <w14:ligatures w14:val="standardContextual"/>
              </w:rPr>
              <w:t>,</w:t>
            </w:r>
            <w:r w:rsidR="00196B72">
              <w:rPr>
                <w:rFonts w:ascii="Times New Roman" w:hAnsi="Times New Roman"/>
                <w:kern w:val="2"/>
                <w:lang w:eastAsia="en-US"/>
                <w14:ligatures w14:val="standardContextual"/>
              </w:rPr>
              <w:t xml:space="preserve"> </w:t>
            </w:r>
            <w:r w:rsidR="006F2767">
              <w:rPr>
                <w:rFonts w:ascii="Times New Roman" w:hAnsi="Times New Roman"/>
                <w:kern w:val="2"/>
                <w:lang w:eastAsia="en-US"/>
                <w14:ligatures w14:val="standardContextual"/>
              </w:rPr>
              <w:t>О</w:t>
            </w:r>
            <w:r w:rsidR="00196B72">
              <w:rPr>
                <w:rFonts w:ascii="Times New Roman" w:hAnsi="Times New Roman"/>
                <w:kern w:val="2"/>
                <w:lang w:eastAsia="en-US"/>
                <w14:ligatures w14:val="standardContextual"/>
              </w:rPr>
              <w:t>П</w:t>
            </w:r>
            <w:r w:rsidR="006F2767">
              <w:rPr>
                <w:rFonts w:ascii="Times New Roman" w:hAnsi="Times New Roman"/>
                <w:kern w:val="2"/>
                <w:lang w:eastAsia="en-US"/>
                <w14:ligatures w14:val="standardContextual"/>
              </w:rPr>
              <w:t xml:space="preserve"> 0</w:t>
            </w:r>
            <w:r w:rsidR="007173AE">
              <w:rPr>
                <w:rFonts w:ascii="Times New Roman" w:hAnsi="Times New Roman"/>
                <w:kern w:val="2"/>
                <w:lang w:eastAsia="en-US"/>
                <w14:ligatures w14:val="standardContextual"/>
              </w:rPr>
              <w:t>2</w:t>
            </w:r>
            <w:r w:rsidR="007173AE" w:rsidRPr="007173AE">
              <w:rPr>
                <w:rFonts w:ascii="Times New Roman" w:hAnsi="Times New Roman"/>
                <w:kern w:val="2"/>
                <w:lang w:eastAsia="en-US"/>
                <w14:ligatures w14:val="standardContextual"/>
              </w:rPr>
              <w:t>,</w:t>
            </w:r>
            <w:r w:rsidR="007173AE">
              <w:rPr>
                <w:rFonts w:ascii="Times New Roman" w:hAnsi="Times New Roman"/>
                <w:kern w:val="2"/>
                <w:lang w:eastAsia="en-US"/>
                <w14:ligatures w14:val="standardContextual"/>
              </w:rPr>
              <w:t xml:space="preserve"> ОП 03</w:t>
            </w:r>
          </w:p>
        </w:tc>
      </w:tr>
      <w:tr w:rsidR="00EB0014" w:rsidRPr="00DA21A0" w14:paraId="3F74806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352D31"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135E21"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0F1412"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B81C897"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8F85C"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565CC167" w14:textId="3A2BCCF1"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4D1C582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6EF683"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F3EC8A" w14:textId="77777777" w:rsidR="00EB0014" w:rsidRPr="00DA21A0" w:rsidRDefault="00EB001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C621CE"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60BB41A"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09393C"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EE5B34C" w14:textId="76E2113F"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1E256EE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6EBF96"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B8BB27"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F0A2F4"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9A85809"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6329A"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Габариты:1500*600*750мм</w:t>
            </w:r>
            <w:r w:rsidRPr="00DA21A0">
              <w:rPr>
                <w:rFonts w:ascii="Times New Roman" w:hAnsi="Times New Roman"/>
                <w:iCs/>
              </w:rPr>
              <w:lastRenderedPageBreak/>
              <w:t xml:space="preserve">.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621015E9" w14:textId="334ED296"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lastRenderedPageBreak/>
              <w:t>ОП 03</w:t>
            </w:r>
          </w:p>
        </w:tc>
      </w:tr>
      <w:tr w:rsidR="00EB0014" w:rsidRPr="00DA21A0" w14:paraId="6909E0E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1D476D"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49E576"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F49092"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5B0D6E"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EE703"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D9144D2" w14:textId="102D26E1"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2FBB06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0551F0"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252620"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346D78"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858783F"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9F90D"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A464C8" w14:textId="44E9BB66"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0DEFB24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EC9F6B"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ACAC9A"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667CE5"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D214DD"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73A8D"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80E0C03" w14:textId="4F6B425B"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3D7DF85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97D3F8"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B9A13"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42A198"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3E242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CCCA5"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43BACB"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2F61EA52"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5A6706D5" w14:textId="2D29B014"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477D57C5"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ABF439" w14:textId="77777777" w:rsidR="00EB0014" w:rsidRPr="00DA21A0" w:rsidRDefault="00EB001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C4FC68" w14:textId="77777777" w:rsidR="00EB0014" w:rsidRPr="00DA21A0" w:rsidRDefault="00EB001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14097B"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6BC9C83"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CD057D" w14:textId="77777777" w:rsidR="00EB0014" w:rsidRPr="00DA21A0" w:rsidRDefault="00EB001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xml:space="preserve">, 8 GB DDR4, SSD M.2 2280 256 GB, PSU 450W, Монитор </w:t>
            </w:r>
            <w:r w:rsidRPr="00DA21A0">
              <w:rPr>
                <w:rFonts w:ascii="Times New Roman" w:hAnsi="Times New Roman"/>
              </w:rPr>
              <w:lastRenderedPageBreak/>
              <w:t>23,8" IPS 1920x1080</w:t>
            </w:r>
          </w:p>
        </w:tc>
        <w:tc>
          <w:tcPr>
            <w:tcW w:w="2625" w:type="dxa"/>
            <w:tcBorders>
              <w:top w:val="single" w:sz="4" w:space="0" w:color="000000"/>
              <w:left w:val="single" w:sz="4" w:space="0" w:color="000000"/>
              <w:bottom w:val="single" w:sz="4" w:space="0" w:color="000000"/>
              <w:right w:val="single" w:sz="4" w:space="0" w:color="000000"/>
            </w:tcBorders>
          </w:tcPr>
          <w:p w14:paraId="30585338" w14:textId="55525263"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2E53BB7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9D04E6" w14:textId="77777777" w:rsidR="00EB0014" w:rsidRPr="00DA21A0" w:rsidRDefault="00EB0014"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D1A759" w14:textId="77777777" w:rsidR="00EB0014" w:rsidRPr="00DA21A0" w:rsidRDefault="00EB001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DD938"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533C04"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25D44"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7F30BE42"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0BFFF1E6"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4EFCB36" w14:textId="09EBEC15"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r w:rsidR="00EB0014" w:rsidRPr="00DA21A0" w14:paraId="44B983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4BD750" w14:textId="77777777" w:rsidR="00EB0014" w:rsidRPr="00DA21A0" w:rsidRDefault="00EB001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00768"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8F779"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4BABCDE"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DE3030" w14:textId="462D42AA" w:rsidR="00EB0014" w:rsidRPr="00DA21A0" w:rsidRDefault="00EB0014" w:rsidP="00196B72">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01EB8E2A" w14:textId="56BD3041"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05</w:t>
            </w:r>
            <w:r w:rsidRPr="00EB0014">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02</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03</w:t>
            </w:r>
          </w:p>
        </w:tc>
      </w:tr>
    </w:tbl>
    <w:p w14:paraId="1C04FF12" w14:textId="77777777" w:rsidR="006F2767" w:rsidRDefault="006F2767" w:rsidP="006F2767">
      <w:pPr>
        <w:spacing w:after="0"/>
        <w:ind w:firstLine="709"/>
        <w:jc w:val="both"/>
        <w:rPr>
          <w:rFonts w:ascii="Times New Roman" w:hAnsi="Times New Roman"/>
        </w:rPr>
      </w:pPr>
    </w:p>
    <w:p w14:paraId="4EAEB6C3" w14:textId="5484F283" w:rsidR="006F2767" w:rsidRDefault="00196B72" w:rsidP="00E86743">
      <w:pPr>
        <w:spacing w:after="0"/>
        <w:ind w:firstLine="709"/>
        <w:jc w:val="both"/>
        <w:rPr>
          <w:rFonts w:ascii="Times New Roman" w:hAnsi="Times New Roman"/>
          <w:iCs/>
          <w:sz w:val="24"/>
          <w:szCs w:val="24"/>
        </w:rPr>
      </w:pPr>
      <w:r>
        <w:rPr>
          <w:rFonts w:ascii="Times New Roman" w:hAnsi="Times New Roman"/>
        </w:rPr>
        <w:t>Кабинет «</w:t>
      </w:r>
      <w:r>
        <w:rPr>
          <w:rFonts w:ascii="Times New Roman" w:hAnsi="Times New Roman"/>
          <w:iCs/>
          <w:sz w:val="24"/>
          <w:szCs w:val="24"/>
        </w:rPr>
        <w:t>Основ безопасности жизнедеятельности»</w:t>
      </w:r>
    </w:p>
    <w:p w14:paraId="5982221B" w14:textId="535558A1" w:rsidR="00160EA2" w:rsidRDefault="00160EA2" w:rsidP="00E86743">
      <w:pPr>
        <w:spacing w:after="0"/>
        <w:ind w:firstLine="709"/>
        <w:jc w:val="both"/>
        <w:rPr>
          <w:rFonts w:ascii="Times New Roman" w:hAnsi="Times New Roman"/>
        </w:rPr>
      </w:pP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725ED41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361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405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4356"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A00E7"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5C6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462EE5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63121A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FBC86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43107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DBC6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D5FCBB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6A1A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244D876" w14:textId="75061B5F" w:rsidR="006F2767" w:rsidRPr="00160EA2" w:rsidRDefault="00EB0014" w:rsidP="00EB0014">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w:t>
            </w:r>
            <w:r w:rsidR="00196B72">
              <w:rPr>
                <w:rFonts w:ascii="Times New Roman" w:hAnsi="Times New Roman"/>
                <w:kern w:val="2"/>
                <w:lang w:eastAsia="en-US"/>
                <w14:ligatures w14:val="standardContextual"/>
              </w:rPr>
              <w:t xml:space="preserve"> 0</w:t>
            </w:r>
            <w:r w:rsidR="007173AE">
              <w:rPr>
                <w:rFonts w:ascii="Times New Roman" w:hAnsi="Times New Roman"/>
                <w:kern w:val="2"/>
                <w:lang w:eastAsia="en-US"/>
                <w14:ligatures w14:val="standardContextual"/>
              </w:rPr>
              <w:t>3</w:t>
            </w:r>
          </w:p>
        </w:tc>
      </w:tr>
      <w:tr w:rsidR="00EB0014" w:rsidRPr="00DA21A0" w14:paraId="43E4B77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E5B886"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E4BBE0"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088059"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330DFD4"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7877A"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w:t>
            </w:r>
            <w:r w:rsidRPr="00DA21A0">
              <w:rPr>
                <w:rFonts w:ascii="Times New Roman" w:hAnsi="Times New Roman"/>
                <w:iCs/>
              </w:rPr>
              <w:lastRenderedPageBreak/>
              <w:t>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CE54DC1" w14:textId="662E816C"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 03</w:t>
            </w:r>
          </w:p>
        </w:tc>
      </w:tr>
      <w:tr w:rsidR="00EB0014" w:rsidRPr="00DA21A0" w14:paraId="3E81971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5EF53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DF34163" w14:textId="77777777" w:rsidR="00EB0014" w:rsidRPr="00DA21A0" w:rsidRDefault="00EB0014"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04216"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43F01"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1CA41"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8F8DEA1" w14:textId="29488259"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08842AE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8EF819"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D09246"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8744D"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4E284E4"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0ED46"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16B9D74" w14:textId="41B1046E"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738D83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6ECFDC"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291300"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CAA5F0"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4CD834"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F3203"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2FE5EF5" w14:textId="10392573"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0DAD5D1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FB46BC"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0D5545E"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 xml:space="preserve">Шкафы для хранения литературы и учебных </w:t>
            </w:r>
            <w:r w:rsidRPr="00DA21A0">
              <w:rPr>
                <w:bCs/>
                <w:kern w:val="2"/>
                <w:sz w:val="22"/>
                <w:szCs w:val="22"/>
                <w:lang w:eastAsia="en-US"/>
                <w14:ligatures w14:val="standardContextual"/>
              </w:rPr>
              <w:lastRenderedPageBreak/>
              <w:t>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126B38"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lastRenderedPageBreak/>
              <w:t>Мебель</w:t>
            </w:r>
          </w:p>
        </w:tc>
        <w:tc>
          <w:tcPr>
            <w:tcW w:w="2552" w:type="dxa"/>
            <w:tcBorders>
              <w:top w:val="single" w:sz="4" w:space="0" w:color="000000"/>
              <w:left w:val="single" w:sz="4" w:space="0" w:color="000000"/>
              <w:bottom w:val="single" w:sz="4" w:space="0" w:color="000000"/>
              <w:right w:val="single" w:sz="4" w:space="0" w:color="000000"/>
            </w:tcBorders>
          </w:tcPr>
          <w:p w14:paraId="04A831B8"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80250"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w:t>
            </w:r>
            <w:r w:rsidRPr="00DA21A0">
              <w:rPr>
                <w:rFonts w:ascii="Times New Roman" w:hAnsi="Times New Roman"/>
                <w:kern w:val="2"/>
                <w:lang w:eastAsia="en-US"/>
                <w14:ligatures w14:val="standardContextual"/>
              </w:rPr>
              <w:lastRenderedPageBreak/>
              <w:t>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CD7FD1" w14:textId="5B30618C"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 03</w:t>
            </w:r>
          </w:p>
        </w:tc>
      </w:tr>
      <w:tr w:rsidR="00EB0014" w:rsidRPr="00DA21A0" w14:paraId="3B2823C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ED88E2C"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D319E1" w14:textId="77777777" w:rsidR="00EB0014" w:rsidRPr="00DA21A0" w:rsidRDefault="00EB0014"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4BC29"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2032832"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29BB97" w14:textId="77777777" w:rsidR="00EB0014" w:rsidRPr="00DA21A0" w:rsidRDefault="00EB0014"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20E56E3" w14:textId="2DC497B5"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3338564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22114"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EBB92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C0D67"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70AED47"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D93DC"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7A5E3B4E"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0C161E1E"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78E2543" w14:textId="1FFC64DB"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4AC37E0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53B572" w14:textId="77777777" w:rsidR="00EB0014" w:rsidRPr="00DA21A0" w:rsidRDefault="00EB0014"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64985B" w14:textId="77777777" w:rsidR="00EB0014" w:rsidRPr="00DA21A0" w:rsidRDefault="00EB0014"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35888A"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C3F9CA"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52842F" w14:textId="77777777" w:rsidR="00EB0014" w:rsidRPr="00DA21A0" w:rsidRDefault="00EB0014"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0A5FC0F" w14:textId="4C5F53EA"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7F9170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C69D52" w14:textId="77777777" w:rsidR="00EB0014" w:rsidRPr="00DA21A0" w:rsidRDefault="00EB0014"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E3746" w14:textId="77777777" w:rsidR="00EB0014" w:rsidRPr="00DA21A0" w:rsidRDefault="00EB0014"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EB1BCC"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E9630C3"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D95F8A"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5832FB89"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6E89EC5" w14:textId="77777777" w:rsidR="00EB0014" w:rsidRPr="00DA21A0" w:rsidRDefault="00EB0014"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51FC9E7" w14:textId="65D8DEDE"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6FE8252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99D24F9" w14:textId="77777777" w:rsidR="00EB0014" w:rsidRPr="00DA21A0" w:rsidRDefault="00EB0014"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A022D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66AA9D" w14:textId="77777777"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BAC2E90" w14:textId="77777777"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328DF" w14:textId="77777777" w:rsidR="00EB0014" w:rsidRPr="00DA21A0" w:rsidRDefault="00EB0014"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5DC3D5B1" w14:textId="77777777" w:rsidR="00EB0014" w:rsidRPr="00DA21A0" w:rsidRDefault="00EB0014"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CE9C99B" w14:textId="0DB0C556"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40349B7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E583C9" w14:textId="77777777" w:rsidR="00EB0014" w:rsidRPr="00DA21A0" w:rsidRDefault="00EB0014" w:rsidP="006F2767">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FD885D"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654986" w14:textId="056DF919" w:rsidR="00EB0014" w:rsidRPr="00DA21A0" w:rsidRDefault="00EB0014"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7C28FB2" w14:textId="66F9ED1A"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F566F" w14:textId="77777777" w:rsidR="00EB0014" w:rsidRPr="00DA21A0" w:rsidRDefault="00EB0014"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5D73D80F" w14:textId="7E0477B7" w:rsidR="00EB0014" w:rsidRPr="00DA21A0" w:rsidRDefault="00EB0014" w:rsidP="007173A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366F8BC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D3D83F8" w14:textId="77777777" w:rsidR="00EB0014" w:rsidRPr="00DA21A0" w:rsidRDefault="00EB0014" w:rsidP="006F2767">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FC831A"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3E7DA0" w14:textId="69277A65"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5661C4B" w14:textId="1BA960A5"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859C9" w14:textId="77777777" w:rsidR="00EB0014" w:rsidRPr="00DA21A0" w:rsidRDefault="00EB0014"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D796DA0" w14:textId="00826795"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1A25D84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517C66" w14:textId="77777777" w:rsidR="00EB0014" w:rsidRPr="00DA21A0" w:rsidRDefault="00EB0014" w:rsidP="006F2767">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E369E"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21EBB0" w14:textId="185B2F67"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5BCA28" w14:textId="7D362EFF"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73248" w14:textId="77777777" w:rsidR="00EB0014" w:rsidRPr="00DA21A0" w:rsidRDefault="00EB0014"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2900AE27" w14:textId="2EE55B07"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71C8F9B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E6C18F" w14:textId="77777777" w:rsidR="00EB0014" w:rsidRPr="00DA21A0" w:rsidRDefault="00EB0014" w:rsidP="006F2767">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9C5369"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388910" w14:textId="22B5EFC3"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EEDAD7" w14:textId="38BBE0E2"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E5481" w14:textId="77777777" w:rsidR="00EB0014" w:rsidRPr="00DA21A0" w:rsidRDefault="00EB0014" w:rsidP="006F2767">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 xml:space="preserve">Масса заряда двуокиси углерода — 5 кг. Температура эксплуатации и хранения от -40° до +50°. Габаритные размеры </w:t>
            </w:r>
            <w:r w:rsidRPr="00DA21A0">
              <w:rPr>
                <w:rFonts w:ascii="Times New Roman" w:hAnsi="Times New Roman"/>
                <w:spacing w:val="2"/>
                <w:shd w:val="clear" w:color="auto" w:fill="FFFFFF"/>
              </w:rPr>
              <w:lastRenderedPageBreak/>
              <w:t>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300CB002" w14:textId="078E94DF"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ОГСЭ 03</w:t>
            </w:r>
          </w:p>
        </w:tc>
      </w:tr>
      <w:tr w:rsidR="00EB0014" w:rsidRPr="00DA21A0" w14:paraId="24B8F9D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20DC23" w14:textId="77777777" w:rsidR="00EB0014" w:rsidRPr="00DA21A0" w:rsidRDefault="00EB0014" w:rsidP="006F2767">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AA11E3"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7D363E" w14:textId="1AAF1E2A"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69696E8" w14:textId="4B24DF7D"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280678"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xml:space="preserve"> Тренажер представляет из себя </w:t>
            </w:r>
            <w:proofErr w:type="spellStart"/>
            <w:r w:rsidRPr="00DA21A0">
              <w:rPr>
                <w:rFonts w:ascii="Times New Roman" w:hAnsi="Times New Roman"/>
                <w:shd w:val="clear" w:color="auto" w:fill="FFFFFF"/>
              </w:rPr>
              <w:t>полноростовую</w:t>
            </w:r>
            <w:proofErr w:type="spellEnd"/>
            <w:r w:rsidRPr="00DA21A0">
              <w:rPr>
                <w:rFonts w:ascii="Times New Roman" w:hAnsi="Times New Roman"/>
                <w:shd w:val="clear" w:color="auto" w:fill="FFFFFF"/>
              </w:rPr>
              <w:t xml:space="preserve">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(грудная клетка, мечевидный отросток грудины, ключица, соски, реберные дуги, адамово яблоко) для 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5C8CE84F" w14:textId="6D749075"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543E85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54759B" w14:textId="77777777" w:rsidR="00EB0014" w:rsidRPr="00DA21A0" w:rsidRDefault="00EB0014" w:rsidP="006F2767">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309B5E"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539BF" w14:textId="6E4F7B99"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E450AA3" w14:textId="7A4593CA"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B5D62B" w14:textId="77777777" w:rsidR="00EB0014" w:rsidRPr="00DA21A0" w:rsidRDefault="00EB0014" w:rsidP="006F2767">
            <w:pPr>
              <w:shd w:val="clear" w:color="auto" w:fill="FFFFFF"/>
              <w:spacing w:after="0" w:line="240" w:lineRule="auto"/>
              <w:jc w:val="both"/>
              <w:rPr>
                <w:rFonts w:ascii="Times New Roman" w:hAnsi="Times New Roman"/>
              </w:rPr>
            </w:pPr>
            <w:r w:rsidRPr="00DA21A0">
              <w:rPr>
                <w:rFonts w:ascii="Times New Roman" w:hAnsi="Times New Roman"/>
              </w:rPr>
              <w:t>имеет полное внешнее сходство с оригиналом: ствол со ствольной коробкой, затворная рама с затвором, возвратный механизм, ударно-спусковой механизм, газовая трубка.</w:t>
            </w:r>
          </w:p>
          <w:p w14:paraId="4FE63059"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мм-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4CD9A291" w14:textId="6AFF9830"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4D860D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9507EB" w14:textId="77777777" w:rsidR="00EB0014" w:rsidRPr="00DA21A0" w:rsidRDefault="00EB0014" w:rsidP="006F2767">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5DC2F2"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CB26D" w14:textId="5A43AC49"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25EABE" w14:textId="713548C1"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AB71A3"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5433425F" w14:textId="786FA9FD"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29CAA8F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B843AC" w14:textId="77777777" w:rsidR="00EB0014" w:rsidRPr="00DA21A0" w:rsidRDefault="00EB0014" w:rsidP="006F2767">
            <w:pPr>
              <w:spacing w:after="0"/>
              <w:rPr>
                <w:rFonts w:ascii="Times New Roman" w:hAnsi="Times New Roman"/>
              </w:rPr>
            </w:pPr>
            <w:r w:rsidRPr="00DA21A0">
              <w:rPr>
                <w:rFonts w:ascii="Times New Roman" w:hAnsi="Times New Roman"/>
              </w:rPr>
              <w:lastRenderedPageBreak/>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08E004"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87050B" w14:textId="243504F5"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3D9601E" w14:textId="210BF3C3"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95907" w14:textId="77777777" w:rsidR="00EB0014" w:rsidRPr="00DA21A0" w:rsidRDefault="00EB0014" w:rsidP="006F2767">
            <w:pPr>
              <w:spacing w:after="0" w:line="240" w:lineRule="auto"/>
              <w:rPr>
                <w:rFonts w:ascii="Times New Roman" w:hAnsi="Times New Roman"/>
                <w:bCs/>
                <w:iCs/>
              </w:rPr>
            </w:pPr>
            <w:r w:rsidRPr="00DA21A0">
              <w:rPr>
                <w:rFonts w:ascii="Times New Roman" w:hAnsi="Times New Roman"/>
                <w:bCs/>
                <w:iCs/>
              </w:rPr>
              <w:t xml:space="preserve">(бинты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DA21A0">
              <w:rPr>
                <w:rFonts w:ascii="Times New Roman" w:hAnsi="Times New Roman"/>
                <w:bCs/>
                <w:iCs/>
              </w:rPr>
              <w:t>Дитерихса</w:t>
            </w:r>
            <w:proofErr w:type="spellEnd"/>
            <w:r w:rsidRPr="00DA21A0">
              <w:rPr>
                <w:rFonts w:ascii="Times New Roman" w:hAnsi="Times New Roman"/>
                <w:bCs/>
                <w:iCs/>
              </w:rPr>
              <w:t>)</w:t>
            </w:r>
          </w:p>
        </w:tc>
        <w:tc>
          <w:tcPr>
            <w:tcW w:w="2625" w:type="dxa"/>
            <w:tcBorders>
              <w:top w:val="single" w:sz="4" w:space="0" w:color="000000"/>
              <w:left w:val="single" w:sz="4" w:space="0" w:color="000000"/>
              <w:bottom w:val="single" w:sz="4" w:space="0" w:color="000000"/>
              <w:right w:val="single" w:sz="4" w:space="0" w:color="000000"/>
            </w:tcBorders>
          </w:tcPr>
          <w:p w14:paraId="19E964BF" w14:textId="1E16A764"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r w:rsidR="00EB0014" w:rsidRPr="00DA21A0" w14:paraId="34FB3E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C0BA56" w14:textId="77777777" w:rsidR="00EB0014" w:rsidRPr="00DA21A0" w:rsidRDefault="00EB0014" w:rsidP="006F2767">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2B94E56" w14:textId="77777777" w:rsidR="00EB0014" w:rsidRPr="00DA21A0" w:rsidRDefault="00EB0014" w:rsidP="006F2767">
            <w:pPr>
              <w:pStyle w:val="a8"/>
              <w:shd w:val="clear" w:color="auto" w:fill="FFFFFF"/>
              <w:rPr>
                <w:sz w:val="22"/>
                <w:szCs w:val="22"/>
              </w:rPr>
            </w:pPr>
            <w:proofErr w:type="spellStart"/>
            <w:r w:rsidRPr="00DA21A0">
              <w:rPr>
                <w:sz w:val="22"/>
                <w:szCs w:val="22"/>
              </w:rPr>
              <w:t>Носилки</w:t>
            </w:r>
            <w:proofErr w:type="spellEnd"/>
            <w:r w:rsidRPr="00DA21A0">
              <w:rPr>
                <w:sz w:val="22"/>
                <w:szCs w:val="22"/>
              </w:rPr>
              <w:t xml:space="preserve"> </w:t>
            </w:r>
            <w:proofErr w:type="spellStart"/>
            <w:r w:rsidRPr="00DA21A0">
              <w:rPr>
                <w:sz w:val="22"/>
                <w:szCs w:val="22"/>
              </w:rPr>
              <w:t>санитарные</w:t>
            </w:r>
            <w:proofErr w:type="spellEnd"/>
            <w:r w:rsidRPr="00DA21A0">
              <w:rPr>
                <w:sz w:val="22"/>
                <w:szCs w:val="22"/>
              </w:rPr>
              <w:t xml:space="preserve"> </w:t>
            </w:r>
            <w:proofErr w:type="spellStart"/>
            <w:r w:rsidRPr="00DA21A0">
              <w:rPr>
                <w:sz w:val="22"/>
                <w:szCs w:val="22"/>
              </w:rPr>
              <w:t>тканевые</w:t>
            </w:r>
            <w:proofErr w:type="spellEnd"/>
            <w:r w:rsidRPr="00DA21A0">
              <w:rPr>
                <w:sz w:val="22"/>
                <w:szCs w:val="22"/>
              </w:rPr>
              <w:t xml:space="preserve"> МЧС-Н</w:t>
            </w:r>
          </w:p>
          <w:p w14:paraId="39FEEB98" w14:textId="77777777" w:rsidR="00EB0014" w:rsidRPr="00DA21A0" w:rsidRDefault="00EB0014" w:rsidP="006F2767">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10276" w14:textId="70C77A4D" w:rsidR="00EB0014" w:rsidRPr="00DA21A0" w:rsidRDefault="00EB0014"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2E80CFB" w14:textId="2FABDE20" w:rsidR="00EB0014" w:rsidRPr="00DA21A0" w:rsidRDefault="00EB0014"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46E827" w14:textId="77777777" w:rsidR="00EB0014" w:rsidRPr="00DA21A0" w:rsidRDefault="00EB0014" w:rsidP="006F2767">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w:t>
            </w:r>
            <w:proofErr w:type="spellStart"/>
            <w:r w:rsidRPr="00DA21A0">
              <w:rPr>
                <w:rFonts w:ascii="Times New Roman" w:hAnsi="Times New Roman"/>
              </w:rPr>
              <w:t>сьемные</w:t>
            </w:r>
            <w:proofErr w:type="spellEnd"/>
            <w:r w:rsidRPr="006F753C">
              <w:rPr>
                <w:rFonts w:ascii="Times New Roman" w:hAnsi="Times New Roman"/>
              </w:rPr>
              <w:t xml:space="preserve">. </w:t>
            </w:r>
          </w:p>
          <w:p w14:paraId="5A44FA61" w14:textId="77777777" w:rsidR="00EB0014" w:rsidRPr="006F753C" w:rsidRDefault="00EB0014" w:rsidP="006F2767">
            <w:pPr>
              <w:shd w:val="clear" w:color="auto" w:fill="FFFFFF"/>
              <w:spacing w:after="0" w:line="240" w:lineRule="auto"/>
              <w:rPr>
                <w:rFonts w:ascii="Times New Roman" w:hAnsi="Times New Roman"/>
              </w:rPr>
            </w:pPr>
            <w:r w:rsidRPr="006F753C">
              <w:rPr>
                <w:rFonts w:ascii="Times New Roman" w:hAnsi="Times New Roman"/>
              </w:rPr>
              <w:t>Длина санитарных носилок 221,5 см, ширина 55 см, вес 8,5- 10 кг.</w:t>
            </w:r>
          </w:p>
          <w:p w14:paraId="23464FC1" w14:textId="77777777" w:rsidR="00EB0014" w:rsidRPr="00EA70FF" w:rsidRDefault="00EB0014" w:rsidP="006F2767">
            <w:pPr>
              <w:pStyle w:val="a8"/>
              <w:shd w:val="clear" w:color="auto" w:fill="FFFFFF"/>
              <w:rPr>
                <w:bCs/>
                <w:iCs/>
                <w:sz w:val="22"/>
                <w:szCs w:val="22"/>
                <w:lang w:val="ru-RU"/>
              </w:rPr>
            </w:pPr>
          </w:p>
        </w:tc>
        <w:tc>
          <w:tcPr>
            <w:tcW w:w="2625" w:type="dxa"/>
            <w:tcBorders>
              <w:top w:val="single" w:sz="4" w:space="0" w:color="000000"/>
              <w:left w:val="single" w:sz="4" w:space="0" w:color="000000"/>
              <w:bottom w:val="single" w:sz="4" w:space="0" w:color="000000"/>
              <w:right w:val="single" w:sz="4" w:space="0" w:color="000000"/>
            </w:tcBorders>
          </w:tcPr>
          <w:p w14:paraId="5B6E63E5" w14:textId="2856D8FE" w:rsidR="00EB0014" w:rsidRPr="00DA21A0" w:rsidRDefault="00EB0014" w:rsidP="006F2767">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ОГСЭ 03</w:t>
            </w:r>
          </w:p>
        </w:tc>
      </w:tr>
    </w:tbl>
    <w:p w14:paraId="1FA630FB" w14:textId="77777777" w:rsidR="006F2767" w:rsidRDefault="006F2767" w:rsidP="00E86743">
      <w:pPr>
        <w:spacing w:after="0"/>
        <w:ind w:firstLine="709"/>
        <w:jc w:val="both"/>
        <w:rPr>
          <w:rFonts w:ascii="Times New Roman" w:hAnsi="Times New Roman"/>
        </w:rPr>
      </w:pPr>
    </w:p>
    <w:p w14:paraId="1BE37374" w14:textId="472FF87F" w:rsidR="00196B72" w:rsidRPr="00BF51FE" w:rsidRDefault="00196B72" w:rsidP="00196B72">
      <w:pPr>
        <w:spacing w:after="0"/>
        <w:ind w:firstLine="709"/>
        <w:jc w:val="both"/>
        <w:rPr>
          <w:rFonts w:ascii="Times New Roman" w:hAnsi="Times New Roman"/>
        </w:rPr>
      </w:pPr>
      <w:r w:rsidRPr="00A32196">
        <w:rPr>
          <w:rFonts w:ascii="Times New Roman" w:hAnsi="Times New Roman"/>
        </w:rPr>
        <w:t xml:space="preserve">Кабинет </w:t>
      </w:r>
      <w:r w:rsidR="00A32196" w:rsidRPr="00A32196">
        <w:rPr>
          <w:rFonts w:ascii="Times New Roman" w:hAnsi="Times New Roman"/>
        </w:rPr>
        <w:t>«</w:t>
      </w:r>
      <w:r w:rsidR="00BF51FE">
        <w:rPr>
          <w:rFonts w:ascii="Times New Roman" w:hAnsi="Times New Roman"/>
        </w:rPr>
        <w:t>Метрологии</w:t>
      </w:r>
      <w:r w:rsidR="00BF51FE" w:rsidRPr="00BF51FE">
        <w:rPr>
          <w:rFonts w:ascii="Times New Roman" w:hAnsi="Times New Roman"/>
        </w:rPr>
        <w:t>,</w:t>
      </w:r>
      <w:r w:rsidR="00BF51FE">
        <w:rPr>
          <w:rFonts w:ascii="Times New Roman" w:hAnsi="Times New Roman"/>
        </w:rPr>
        <w:t xml:space="preserve"> э</w:t>
      </w:r>
      <w:r w:rsidR="00A32196" w:rsidRPr="00A32196">
        <w:rPr>
          <w:rFonts w:ascii="Times New Roman" w:hAnsi="Times New Roman"/>
          <w:iCs/>
        </w:rPr>
        <w:t>лектро</w:t>
      </w:r>
      <w:r w:rsidR="00EB0014">
        <w:rPr>
          <w:rFonts w:ascii="Times New Roman" w:hAnsi="Times New Roman"/>
          <w:iCs/>
        </w:rPr>
        <w:t>техники и электроники</w:t>
      </w:r>
      <w:r w:rsidR="00A32196" w:rsidRPr="00A32196">
        <w:rPr>
          <w:rFonts w:ascii="Times New Roman" w:hAnsi="Times New Roman"/>
          <w:iCs/>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6C891AF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E455"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7DC1"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05BD"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38E1F72"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0E96"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99176D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79A3AE0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DBDE5A"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7EE0920"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0CFB6"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88D7712"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DD46A" w14:textId="77777777" w:rsidR="00196B72" w:rsidRPr="00860C98" w:rsidRDefault="00196B72" w:rsidP="009B57A9">
            <w:pPr>
              <w:snapToGrid w:val="0"/>
              <w:spacing w:after="0" w:line="240" w:lineRule="auto"/>
              <w:rPr>
                <w:rFonts w:ascii="Times New Roman" w:hAnsi="Times New Roman"/>
              </w:rPr>
            </w:pPr>
            <w:r w:rsidRPr="00860C98">
              <w:rPr>
                <w:rFonts w:ascii="Times New Roman" w:hAnsi="Times New Roman"/>
                <w:iCs/>
              </w:rPr>
              <w:t xml:space="preserve">Габариты, мм: </w:t>
            </w:r>
            <w:proofErr w:type="spellStart"/>
            <w:r w:rsidRPr="00860C98">
              <w:rPr>
                <w:rFonts w:ascii="Times New Roman" w:hAnsi="Times New Roman"/>
                <w:iCs/>
              </w:rPr>
              <w:t>Металлокаркас</w:t>
            </w:r>
            <w:proofErr w:type="spellEnd"/>
            <w:r w:rsidRPr="00860C98">
              <w:rPr>
                <w:rFonts w:ascii="Times New Roman" w:hAnsi="Times New Roman"/>
                <w:iCs/>
              </w:rPr>
              <w:t xml:space="preserve"> труба 50*30 и 40*20 мм, сидение </w:t>
            </w:r>
            <w:r w:rsidRPr="00860C98">
              <w:rPr>
                <w:rFonts w:ascii="Times New Roman" w:hAnsi="Times New Roman"/>
                <w:iCs/>
              </w:rPr>
              <w:lastRenderedPageBreak/>
              <w:t>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16ACF69" w14:textId="51939E11" w:rsidR="00196B72" w:rsidRPr="00860C98" w:rsidRDefault="00860C98" w:rsidP="00BF51FE">
            <w:pPr>
              <w:rPr>
                <w:rFonts w:ascii="Times New Roman" w:hAnsi="Times New Roman"/>
                <w:kern w:val="2"/>
                <w:lang w:eastAsia="en-US"/>
                <w14:ligatures w14:val="standardContextual"/>
              </w:rPr>
            </w:pPr>
            <w:r>
              <w:rPr>
                <w:rFonts w:ascii="Times New Roman" w:hAnsi="Times New Roman"/>
                <w:color w:val="000000"/>
              </w:rPr>
              <w:lastRenderedPageBreak/>
              <w:t>ОП</w:t>
            </w:r>
            <w:r w:rsidRPr="00A32196">
              <w:rPr>
                <w:rFonts w:ascii="Times New Roman" w:hAnsi="Times New Roman"/>
                <w:color w:val="000000"/>
              </w:rPr>
              <w:t xml:space="preserve"> 0</w:t>
            </w:r>
            <w:r w:rsidR="00A32196">
              <w:rPr>
                <w:rFonts w:ascii="Times New Roman" w:hAnsi="Times New Roman"/>
                <w:color w:val="000000"/>
              </w:rPr>
              <w:t>4</w:t>
            </w:r>
            <w:r w:rsidR="00BF51FE">
              <w:rPr>
                <w:rFonts w:ascii="Times New Roman" w:hAnsi="Times New Roman"/>
                <w:color w:val="000000"/>
                <w:lang w:val="en-US"/>
              </w:rPr>
              <w:t>,</w:t>
            </w:r>
            <w:r w:rsidR="00BF51FE">
              <w:rPr>
                <w:rFonts w:ascii="Times New Roman" w:hAnsi="Times New Roman"/>
                <w:color w:val="000000"/>
              </w:rPr>
              <w:t xml:space="preserve"> ОП 07</w:t>
            </w:r>
          </w:p>
        </w:tc>
      </w:tr>
      <w:tr w:rsidR="00BF51FE" w:rsidRPr="00DA21A0" w14:paraId="3A97BD8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576BC8"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CE89A3"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82EB9D"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959EC2"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83F37" w14:textId="77777777" w:rsidR="00BF51FE" w:rsidRPr="00DA21A0" w:rsidRDefault="00BF51FE"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29DCB94" w14:textId="6A50DAE8" w:rsidR="00BF51FE" w:rsidRPr="00DA21A0" w:rsidRDefault="00BF51FE" w:rsidP="009B57A9">
            <w:pPr>
              <w:spacing w:after="0"/>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6FF8C4C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4DB9A7"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2D839EC" w14:textId="77777777" w:rsidR="00BF51FE" w:rsidRPr="00DA21A0" w:rsidRDefault="00BF51FE"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2EF0B"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0970CE"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979C3" w14:textId="77777777" w:rsidR="00BF51FE" w:rsidRPr="00DA21A0" w:rsidRDefault="00BF51FE"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A00E908" w14:textId="606F6234" w:rsidR="00BF51FE" w:rsidRPr="00DA21A0" w:rsidRDefault="00BF51FE" w:rsidP="009B57A9">
            <w:pPr>
              <w:spacing w:after="0"/>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383E458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A1DD36"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B02F12"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0A7FD6"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D6F45C"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692910" w14:textId="77777777" w:rsidR="00BF51FE" w:rsidRPr="00DA21A0" w:rsidRDefault="00BF51FE"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lastRenderedPageBreak/>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6593B21" w14:textId="15917DCB" w:rsidR="00BF51FE" w:rsidRPr="00DA21A0" w:rsidRDefault="00BF51FE" w:rsidP="009B57A9">
            <w:pPr>
              <w:spacing w:after="0"/>
              <w:rPr>
                <w:rFonts w:ascii="Times New Roman" w:hAnsi="Times New Roman"/>
                <w:kern w:val="2"/>
                <w:lang w:eastAsia="en-US"/>
                <w14:ligatures w14:val="standardContextual"/>
              </w:rPr>
            </w:pPr>
            <w:r>
              <w:rPr>
                <w:rFonts w:ascii="Times New Roman" w:hAnsi="Times New Roman"/>
                <w:color w:val="000000"/>
              </w:rPr>
              <w:lastRenderedPageBreak/>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76F6E4A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FEB632"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1A067B2"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B6CEBC"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D25EF8A"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37AE4" w14:textId="77777777" w:rsidR="00BF51FE" w:rsidRPr="00DA21A0" w:rsidRDefault="00BF51FE"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A6E5D1C" w14:textId="040A9CB9" w:rsidR="00BF51FE" w:rsidRPr="00DA21A0" w:rsidRDefault="00BF51FE" w:rsidP="009B57A9">
            <w:pPr>
              <w:spacing w:after="0"/>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5E8B2B0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AF6ABB"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9E7673" w14:textId="77777777" w:rsidR="00BF51FE" w:rsidRPr="00DA21A0" w:rsidRDefault="00BF51FE"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3316FB" w14:textId="77777777" w:rsidR="00BF51FE" w:rsidRPr="00DA21A0" w:rsidRDefault="00BF51F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05891A"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99631" w14:textId="77777777" w:rsidR="00BF51FE" w:rsidRPr="00DA21A0" w:rsidRDefault="00BF51FE"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9B3B748" w14:textId="5FD7524E" w:rsidR="00BF51FE" w:rsidRPr="00DA21A0" w:rsidRDefault="00BF51FE" w:rsidP="009B57A9">
            <w:pPr>
              <w:spacing w:after="0"/>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154629F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FFB97D"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7BBE7C" w14:textId="77777777" w:rsidR="00BF51FE" w:rsidRPr="00DA21A0" w:rsidRDefault="00BF51FE"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477F39" w14:textId="77777777" w:rsidR="00BF51FE" w:rsidRPr="00DA21A0" w:rsidRDefault="00BF51F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E8A84A"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CFF04" w14:textId="77777777" w:rsidR="00BF51FE" w:rsidRPr="00DA21A0" w:rsidRDefault="00BF51FE"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27201804" w14:textId="7C977994" w:rsidR="00BF51FE" w:rsidRPr="00DA21A0" w:rsidRDefault="00BF51FE" w:rsidP="00A32196">
            <w:pPr>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2B6109A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C3F03F"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E477BA"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D2086B" w14:textId="77777777" w:rsidR="00BF51FE" w:rsidRPr="00DA21A0" w:rsidRDefault="00BF51F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999AF49"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E6691F"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D5BAFCA"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173B705"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F40FE19" w14:textId="1BA88FEA" w:rsidR="00BF51FE" w:rsidRPr="00DA21A0" w:rsidRDefault="00BF51FE" w:rsidP="00A32196">
            <w:pPr>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0835E4E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BB4BC4" w14:textId="77777777" w:rsidR="00BF51FE" w:rsidRPr="00DA21A0" w:rsidRDefault="00BF51FE"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5675B8" w14:textId="77777777" w:rsidR="00BF51FE" w:rsidRPr="00DA21A0" w:rsidRDefault="00BF51FE"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EEF3AD" w14:textId="77777777" w:rsidR="00BF51FE" w:rsidRPr="00DA21A0" w:rsidRDefault="00BF51F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D0719E7"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7975AE" w14:textId="77777777" w:rsidR="00BF51FE" w:rsidRPr="00DA21A0" w:rsidRDefault="00BF51FE"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2A467FB" w14:textId="64384E83" w:rsidR="00BF51FE" w:rsidRPr="00DA21A0" w:rsidRDefault="00BF51FE" w:rsidP="00A32196">
            <w:pPr>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004A059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9A0CF1" w14:textId="77777777" w:rsidR="00BF51FE" w:rsidRPr="00DA21A0" w:rsidRDefault="00BF51FE"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EF296E" w14:textId="77777777" w:rsidR="00BF51FE" w:rsidRPr="00DA21A0" w:rsidRDefault="00BF51FE"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153D6D" w14:textId="77777777" w:rsidR="00BF51FE" w:rsidRPr="00DA21A0" w:rsidRDefault="00BF51F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1E2379E"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7C8B00"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3AED80B4"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46F3D0D" w14:textId="77777777" w:rsidR="00BF51FE" w:rsidRPr="00DA21A0" w:rsidRDefault="00BF51FE" w:rsidP="009B57A9">
            <w:pPr>
              <w:snapToGrid w:val="0"/>
              <w:spacing w:after="0" w:line="240" w:lineRule="auto"/>
              <w:rPr>
                <w:rFonts w:ascii="Times New Roman" w:hAnsi="Times New Roman"/>
              </w:rPr>
            </w:pPr>
            <w:r w:rsidRPr="00DA21A0">
              <w:rPr>
                <w:rFonts w:ascii="Times New Roman" w:hAnsi="Times New Roman"/>
                <w:iCs/>
              </w:rPr>
              <w:lastRenderedPageBreak/>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A85F662" w14:textId="4060E7CF" w:rsidR="00BF51FE" w:rsidRPr="00DA21A0" w:rsidRDefault="00BF51FE" w:rsidP="00A32196">
            <w:pPr>
              <w:rPr>
                <w:rFonts w:ascii="Times New Roman" w:hAnsi="Times New Roman"/>
                <w:kern w:val="2"/>
                <w:lang w:eastAsia="en-US"/>
                <w14:ligatures w14:val="standardContextual"/>
              </w:rPr>
            </w:pPr>
            <w:r>
              <w:rPr>
                <w:rFonts w:ascii="Times New Roman" w:hAnsi="Times New Roman"/>
                <w:color w:val="000000"/>
              </w:rPr>
              <w:lastRenderedPageBreak/>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r w:rsidR="00BF51FE" w:rsidRPr="00DA21A0" w14:paraId="76B8602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C437CF" w14:textId="77777777" w:rsidR="00BF51FE" w:rsidRPr="00DA21A0" w:rsidRDefault="00BF51FE"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9DD984" w14:textId="77777777" w:rsidR="00BF51FE" w:rsidRPr="00DA21A0" w:rsidRDefault="00BF51FE"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AE7299" w14:textId="77777777" w:rsidR="00BF51FE" w:rsidRPr="00DA21A0" w:rsidRDefault="00BF51FE"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56F22A9" w14:textId="77777777" w:rsidR="00BF51FE" w:rsidRPr="00DA21A0" w:rsidRDefault="00BF51FE"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39A37" w14:textId="4774212F" w:rsidR="00BF51FE" w:rsidRPr="00DA21A0" w:rsidRDefault="00BF51FE" w:rsidP="00860C98">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23FDAC4" w14:textId="50FAC435" w:rsidR="00BF51FE" w:rsidRPr="00DA21A0" w:rsidRDefault="00BF51FE" w:rsidP="00A32196">
            <w:pPr>
              <w:rPr>
                <w:rFonts w:ascii="Times New Roman" w:hAnsi="Times New Roman"/>
                <w:kern w:val="2"/>
                <w:lang w:eastAsia="en-US"/>
                <w14:ligatures w14:val="standardContextual"/>
              </w:rPr>
            </w:pPr>
            <w:r>
              <w:rPr>
                <w:rFonts w:ascii="Times New Roman" w:hAnsi="Times New Roman"/>
                <w:color w:val="000000"/>
              </w:rPr>
              <w:t>ОП</w:t>
            </w:r>
            <w:r w:rsidRPr="00A32196">
              <w:rPr>
                <w:rFonts w:ascii="Times New Roman" w:hAnsi="Times New Roman"/>
                <w:color w:val="000000"/>
              </w:rPr>
              <w:t xml:space="preserve"> 0</w:t>
            </w:r>
            <w:r>
              <w:rPr>
                <w:rFonts w:ascii="Times New Roman" w:hAnsi="Times New Roman"/>
                <w:color w:val="000000"/>
              </w:rPr>
              <w:t>4</w:t>
            </w:r>
            <w:r>
              <w:rPr>
                <w:rFonts w:ascii="Times New Roman" w:hAnsi="Times New Roman"/>
                <w:color w:val="000000"/>
                <w:lang w:val="en-US"/>
              </w:rPr>
              <w:t>,</w:t>
            </w:r>
            <w:r>
              <w:rPr>
                <w:rFonts w:ascii="Times New Roman" w:hAnsi="Times New Roman"/>
                <w:color w:val="000000"/>
              </w:rPr>
              <w:t xml:space="preserve"> ОП 07</w:t>
            </w:r>
          </w:p>
        </w:tc>
      </w:tr>
    </w:tbl>
    <w:p w14:paraId="1A4E896C" w14:textId="77777777" w:rsidR="00196B72" w:rsidRDefault="00196B72" w:rsidP="00196B72">
      <w:pPr>
        <w:spacing w:after="0"/>
        <w:ind w:firstLine="709"/>
        <w:jc w:val="both"/>
        <w:rPr>
          <w:rFonts w:ascii="Times New Roman" w:hAnsi="Times New Roman"/>
        </w:rPr>
      </w:pPr>
    </w:p>
    <w:p w14:paraId="2BDB6C3B" w14:textId="77777777" w:rsidR="006F2767" w:rsidRDefault="006F2767" w:rsidP="00E86743">
      <w:pPr>
        <w:spacing w:after="0"/>
        <w:ind w:firstLine="709"/>
        <w:jc w:val="both"/>
        <w:rPr>
          <w:rFonts w:ascii="Times New Roman" w:hAnsi="Times New Roman"/>
        </w:rPr>
      </w:pPr>
    </w:p>
    <w:p w14:paraId="6115C5DC" w14:textId="060A65A6" w:rsidR="00506E57" w:rsidRPr="00506E57" w:rsidRDefault="00506E57" w:rsidP="00506E57">
      <w:pPr>
        <w:suppressAutoHyphens/>
        <w:spacing w:after="0"/>
        <w:ind w:firstLine="709"/>
        <w:jc w:val="both"/>
        <w:rPr>
          <w:rFonts w:ascii="Times New Roman" w:hAnsi="Times New Roman"/>
          <w:bCs/>
          <w:sz w:val="24"/>
          <w:szCs w:val="24"/>
        </w:rPr>
      </w:pPr>
      <w:r w:rsidRPr="00506E57">
        <w:rPr>
          <w:rFonts w:ascii="Times New Roman" w:hAnsi="Times New Roman"/>
          <w:bCs/>
          <w:sz w:val="24"/>
          <w:szCs w:val="24"/>
        </w:rPr>
        <w:t>1.2. Оснащение мастерских/зон по видам работ</w:t>
      </w:r>
    </w:p>
    <w:p w14:paraId="669A9127" w14:textId="54D51C1A" w:rsidR="00EA3702" w:rsidRPr="00A1073F" w:rsidRDefault="00EA3702" w:rsidP="00EA3702">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«Сити-фермерство»</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EA3702" w:rsidRPr="00764FCE" w14:paraId="72155448" w14:textId="77777777" w:rsidTr="00900DA1">
        <w:trPr>
          <w:tblHeader/>
        </w:trPr>
        <w:tc>
          <w:tcPr>
            <w:tcW w:w="518" w:type="dxa"/>
            <w:shd w:val="clear" w:color="auto" w:fill="auto"/>
            <w:vAlign w:val="center"/>
          </w:tcPr>
          <w:p w14:paraId="52BF76D5" w14:textId="77777777" w:rsidR="00EA3702" w:rsidRPr="00764FCE" w:rsidRDefault="00EA3702" w:rsidP="00900DA1">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63EB847" w14:textId="77777777" w:rsidR="00EA3702" w:rsidRPr="00764FCE" w:rsidRDefault="00EA3702" w:rsidP="00900DA1">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7F3028AC" w14:textId="77777777" w:rsidR="00EA3702" w:rsidRPr="004033A6" w:rsidRDefault="00EA3702" w:rsidP="00900DA1">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7595471E" w14:textId="77777777" w:rsidR="00EA3702" w:rsidRPr="004033A6" w:rsidRDefault="00EA3702" w:rsidP="00900DA1">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7AD634D1" w14:textId="77777777" w:rsidR="00EA3702" w:rsidRPr="00764FCE" w:rsidRDefault="00EA3702" w:rsidP="00900DA1">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06B53DED" w14:textId="77777777" w:rsidR="00EA3702" w:rsidRPr="00764FCE" w:rsidRDefault="00EA3702" w:rsidP="00900DA1">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F31AC4" w:rsidRPr="005A194B" w14:paraId="2458D54C" w14:textId="77777777" w:rsidTr="00900DA1">
        <w:tc>
          <w:tcPr>
            <w:tcW w:w="518" w:type="dxa"/>
            <w:shd w:val="clear" w:color="auto" w:fill="auto"/>
          </w:tcPr>
          <w:p w14:paraId="374F4E49" w14:textId="77777777" w:rsidR="00F31AC4" w:rsidRPr="00C849F1" w:rsidRDefault="00F31AC4" w:rsidP="00C849F1">
            <w:pPr>
              <w:spacing w:after="0" w:line="240" w:lineRule="auto"/>
              <w:rPr>
                <w:rFonts w:ascii="Times New Roman" w:hAnsi="Times New Roman"/>
              </w:rPr>
            </w:pPr>
            <w:r w:rsidRPr="00C849F1">
              <w:rPr>
                <w:rFonts w:ascii="Times New Roman" w:hAnsi="Times New Roman"/>
              </w:rPr>
              <w:t>1</w:t>
            </w:r>
          </w:p>
        </w:tc>
        <w:tc>
          <w:tcPr>
            <w:tcW w:w="5006" w:type="dxa"/>
            <w:shd w:val="clear" w:color="auto" w:fill="auto"/>
          </w:tcPr>
          <w:p w14:paraId="787B115F" w14:textId="5B7ED6B5" w:rsidR="00F31AC4" w:rsidRPr="00C849F1" w:rsidRDefault="00F31AC4" w:rsidP="00C849F1">
            <w:pPr>
              <w:spacing w:after="0" w:line="240" w:lineRule="auto"/>
              <w:rPr>
                <w:rFonts w:ascii="Times New Roman" w:hAnsi="Times New Roman"/>
              </w:rPr>
            </w:pPr>
            <w:r w:rsidRPr="00C849F1">
              <w:rPr>
                <w:rStyle w:val="29"/>
              </w:rPr>
              <w:t>Стол рабочий</w:t>
            </w:r>
          </w:p>
        </w:tc>
        <w:tc>
          <w:tcPr>
            <w:tcW w:w="1843" w:type="dxa"/>
            <w:shd w:val="clear" w:color="auto" w:fill="auto"/>
          </w:tcPr>
          <w:p w14:paraId="245654F6" w14:textId="53554FB8" w:rsidR="00F31AC4" w:rsidRPr="00C849F1" w:rsidRDefault="00F31AC4" w:rsidP="00C849F1">
            <w:pPr>
              <w:spacing w:after="0" w:line="240" w:lineRule="auto"/>
              <w:rPr>
                <w:rFonts w:ascii="Times New Roman" w:hAnsi="Times New Roman"/>
                <w:b/>
                <w:color w:val="000000"/>
              </w:rPr>
            </w:pPr>
            <w:r w:rsidRPr="00C849F1">
              <w:rPr>
                <w:rFonts w:ascii="Times New Roman" w:hAnsi="Times New Roman"/>
                <w:b/>
                <w:color w:val="000000"/>
              </w:rPr>
              <w:t xml:space="preserve">Мебель </w:t>
            </w:r>
          </w:p>
        </w:tc>
        <w:tc>
          <w:tcPr>
            <w:tcW w:w="2552" w:type="dxa"/>
          </w:tcPr>
          <w:p w14:paraId="1F062721" w14:textId="2020914A" w:rsidR="00F31AC4" w:rsidRPr="00C849F1" w:rsidRDefault="00F31AC4" w:rsidP="00C849F1">
            <w:pPr>
              <w:spacing w:after="0" w:line="240" w:lineRule="auto"/>
              <w:rPr>
                <w:rFonts w:ascii="Times New Roman" w:hAnsi="Times New Roman"/>
              </w:rPr>
            </w:pPr>
            <w:r w:rsidRPr="004033A6">
              <w:rPr>
                <w:rFonts w:ascii="Times New Roman" w:hAnsi="Times New Roman"/>
                <w:b/>
                <w:bCs/>
                <w:sz w:val="24"/>
              </w:rPr>
              <w:t>Основное</w:t>
            </w:r>
          </w:p>
        </w:tc>
        <w:tc>
          <w:tcPr>
            <w:tcW w:w="2835" w:type="dxa"/>
            <w:shd w:val="clear" w:color="auto" w:fill="auto"/>
            <w:vAlign w:val="center"/>
          </w:tcPr>
          <w:p w14:paraId="4A17D496" w14:textId="7C9977BD" w:rsidR="00F31AC4" w:rsidRPr="00C849F1" w:rsidRDefault="00F31AC4" w:rsidP="00C849F1">
            <w:pPr>
              <w:spacing w:after="0" w:line="240" w:lineRule="auto"/>
              <w:rPr>
                <w:rFonts w:ascii="Times New Roman" w:hAnsi="Times New Roman"/>
              </w:rPr>
            </w:pPr>
            <w:r w:rsidRPr="00C849F1">
              <w:rPr>
                <w:rStyle w:val="29"/>
              </w:rPr>
              <w:t xml:space="preserve">1800 х 700 мм, Антистатический стол, с </w:t>
            </w:r>
            <w:proofErr w:type="spellStart"/>
            <w:r w:rsidRPr="00C849F1">
              <w:rPr>
                <w:rStyle w:val="29"/>
              </w:rPr>
              <w:t>электропанелью</w:t>
            </w:r>
            <w:proofErr w:type="spellEnd"/>
            <w:r w:rsidRPr="00C849F1">
              <w:rPr>
                <w:rStyle w:val="29"/>
              </w:rPr>
              <w:t>, с комплектом освещения светодиодным, с полкой для приборов и оборудования и перфорированным щитом</w:t>
            </w:r>
          </w:p>
        </w:tc>
        <w:tc>
          <w:tcPr>
            <w:tcW w:w="2625" w:type="dxa"/>
          </w:tcPr>
          <w:p w14:paraId="0F434FCB" w14:textId="1919B229" w:rsidR="00F31AC4" w:rsidRPr="00C849F1" w:rsidRDefault="007975B3" w:rsidP="007975B3">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00F31AC4" w:rsidRPr="005A194B">
              <w:rPr>
                <w:rFonts w:ascii="Times New Roman" w:hAnsi="Times New Roman"/>
              </w:rPr>
              <w:t>ПМ.01, ПМ.02, ПМ 03, ПМ 04</w:t>
            </w:r>
          </w:p>
        </w:tc>
      </w:tr>
      <w:tr w:rsidR="007975B3" w:rsidRPr="005A194B" w14:paraId="205BC333" w14:textId="77777777" w:rsidTr="00900DA1">
        <w:tc>
          <w:tcPr>
            <w:tcW w:w="518" w:type="dxa"/>
            <w:shd w:val="clear" w:color="auto" w:fill="auto"/>
          </w:tcPr>
          <w:p w14:paraId="4A378528" w14:textId="2FEDC198" w:rsidR="007975B3" w:rsidRPr="00C849F1" w:rsidRDefault="007975B3" w:rsidP="00C849F1">
            <w:pPr>
              <w:spacing w:after="0" w:line="240" w:lineRule="auto"/>
              <w:rPr>
                <w:rFonts w:ascii="Times New Roman" w:hAnsi="Times New Roman"/>
              </w:rPr>
            </w:pPr>
            <w:r>
              <w:rPr>
                <w:rFonts w:ascii="Times New Roman" w:hAnsi="Times New Roman"/>
              </w:rPr>
              <w:t>2</w:t>
            </w:r>
          </w:p>
        </w:tc>
        <w:tc>
          <w:tcPr>
            <w:tcW w:w="5006" w:type="dxa"/>
            <w:shd w:val="clear" w:color="auto" w:fill="auto"/>
          </w:tcPr>
          <w:p w14:paraId="4EFC294B" w14:textId="2BFFC5AE" w:rsidR="007975B3" w:rsidRPr="00C849F1" w:rsidRDefault="007975B3" w:rsidP="00C849F1">
            <w:pPr>
              <w:spacing w:after="0" w:line="240" w:lineRule="auto"/>
              <w:rPr>
                <w:rFonts w:ascii="Times New Roman" w:hAnsi="Times New Roman"/>
              </w:rPr>
            </w:pPr>
            <w:r w:rsidRPr="00C849F1">
              <w:rPr>
                <w:rStyle w:val="29"/>
              </w:rPr>
              <w:t>Стеллаж</w:t>
            </w:r>
          </w:p>
        </w:tc>
        <w:tc>
          <w:tcPr>
            <w:tcW w:w="1843" w:type="dxa"/>
            <w:shd w:val="clear" w:color="auto" w:fill="auto"/>
          </w:tcPr>
          <w:p w14:paraId="3AC91350" w14:textId="5ECB7D9D" w:rsidR="007975B3" w:rsidRPr="00C849F1" w:rsidRDefault="007975B3" w:rsidP="00C849F1">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4EF6C193" w14:textId="4F972138" w:rsidR="007975B3" w:rsidRPr="00C849F1" w:rsidRDefault="007975B3" w:rsidP="00C849F1">
            <w:pPr>
              <w:spacing w:after="0" w:line="240" w:lineRule="auto"/>
              <w:rPr>
                <w:rFonts w:ascii="Times New Roman" w:hAnsi="Times New Roman"/>
              </w:rPr>
            </w:pPr>
            <w:r w:rsidRPr="0071660E">
              <w:rPr>
                <w:rFonts w:ascii="Times New Roman" w:hAnsi="Times New Roman"/>
                <w:b/>
                <w:bCs/>
                <w:sz w:val="24"/>
              </w:rPr>
              <w:t>Основное</w:t>
            </w:r>
          </w:p>
        </w:tc>
        <w:tc>
          <w:tcPr>
            <w:tcW w:w="2835" w:type="dxa"/>
            <w:shd w:val="clear" w:color="auto" w:fill="auto"/>
            <w:vAlign w:val="center"/>
          </w:tcPr>
          <w:p w14:paraId="6B6CF240" w14:textId="26938E77" w:rsidR="007975B3" w:rsidRPr="00C849F1" w:rsidRDefault="007975B3" w:rsidP="00C849F1">
            <w:pPr>
              <w:spacing w:after="0" w:line="240" w:lineRule="auto"/>
              <w:rPr>
                <w:rFonts w:ascii="Times New Roman" w:hAnsi="Times New Roman"/>
              </w:rPr>
            </w:pPr>
            <w:r w:rsidRPr="00C849F1">
              <w:rPr>
                <w:rStyle w:val="29"/>
              </w:rPr>
              <w:t>Стеллаж СТ металлический, 1500х700х400 мм, 4 полки</w:t>
            </w:r>
          </w:p>
        </w:tc>
        <w:tc>
          <w:tcPr>
            <w:tcW w:w="2625" w:type="dxa"/>
          </w:tcPr>
          <w:p w14:paraId="4D9676E3" w14:textId="0D59CE8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4B11A00" w14:textId="77777777" w:rsidTr="00900DA1">
        <w:tc>
          <w:tcPr>
            <w:tcW w:w="518" w:type="dxa"/>
            <w:shd w:val="clear" w:color="auto" w:fill="auto"/>
          </w:tcPr>
          <w:p w14:paraId="32F48E2F" w14:textId="4F28BCB5" w:rsidR="007975B3" w:rsidRPr="00C849F1" w:rsidRDefault="007975B3" w:rsidP="00C849F1">
            <w:pPr>
              <w:spacing w:after="0" w:line="240" w:lineRule="auto"/>
              <w:rPr>
                <w:rFonts w:ascii="Times New Roman" w:hAnsi="Times New Roman"/>
              </w:rPr>
            </w:pPr>
            <w:r>
              <w:rPr>
                <w:rFonts w:ascii="Times New Roman" w:hAnsi="Times New Roman"/>
              </w:rPr>
              <w:t>3</w:t>
            </w:r>
          </w:p>
        </w:tc>
        <w:tc>
          <w:tcPr>
            <w:tcW w:w="5006" w:type="dxa"/>
            <w:shd w:val="clear" w:color="auto" w:fill="auto"/>
            <w:vAlign w:val="bottom"/>
          </w:tcPr>
          <w:p w14:paraId="0E4F7B95" w14:textId="77777777" w:rsidR="007975B3" w:rsidRPr="00C849F1" w:rsidRDefault="007975B3" w:rsidP="00C849F1">
            <w:pPr>
              <w:spacing w:after="0" w:line="240" w:lineRule="auto"/>
              <w:jc w:val="both"/>
              <w:rPr>
                <w:rFonts w:ascii="Times New Roman" w:hAnsi="Times New Roman"/>
              </w:rPr>
            </w:pPr>
            <w:r w:rsidRPr="00C849F1">
              <w:rPr>
                <w:rStyle w:val="29"/>
              </w:rPr>
              <w:t>Стул</w:t>
            </w:r>
          </w:p>
          <w:p w14:paraId="6AFF61CF" w14:textId="1A44AEAA" w:rsidR="007975B3" w:rsidRPr="00C849F1" w:rsidRDefault="007975B3" w:rsidP="00C849F1">
            <w:pPr>
              <w:spacing w:after="0" w:line="240" w:lineRule="auto"/>
              <w:rPr>
                <w:rFonts w:ascii="Times New Roman" w:hAnsi="Times New Roman"/>
              </w:rPr>
            </w:pPr>
            <w:r w:rsidRPr="00C849F1">
              <w:rPr>
                <w:rStyle w:val="29"/>
              </w:rPr>
              <w:t>компьютерный на колесиках</w:t>
            </w:r>
          </w:p>
        </w:tc>
        <w:tc>
          <w:tcPr>
            <w:tcW w:w="1843" w:type="dxa"/>
            <w:shd w:val="clear" w:color="auto" w:fill="auto"/>
          </w:tcPr>
          <w:p w14:paraId="62584001" w14:textId="3F9EC89A" w:rsidR="007975B3" w:rsidRPr="00C849F1" w:rsidRDefault="007975B3" w:rsidP="00C849F1">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6E9C3F4D" w14:textId="73E23735" w:rsidR="007975B3" w:rsidRPr="00C849F1" w:rsidRDefault="007975B3" w:rsidP="00C849F1">
            <w:pPr>
              <w:spacing w:after="0" w:line="240" w:lineRule="auto"/>
              <w:rPr>
                <w:rFonts w:ascii="Times New Roman" w:hAnsi="Times New Roman"/>
              </w:rPr>
            </w:pPr>
            <w:r w:rsidRPr="0071660E">
              <w:rPr>
                <w:rFonts w:ascii="Times New Roman" w:hAnsi="Times New Roman"/>
                <w:b/>
                <w:bCs/>
                <w:sz w:val="24"/>
              </w:rPr>
              <w:t>Основное</w:t>
            </w:r>
          </w:p>
        </w:tc>
        <w:tc>
          <w:tcPr>
            <w:tcW w:w="2835" w:type="dxa"/>
            <w:shd w:val="clear" w:color="auto" w:fill="auto"/>
            <w:vAlign w:val="bottom"/>
          </w:tcPr>
          <w:p w14:paraId="7B355E1C" w14:textId="05CD2800" w:rsidR="007975B3" w:rsidRPr="00C849F1" w:rsidRDefault="007975B3" w:rsidP="00C849F1">
            <w:pPr>
              <w:spacing w:after="0" w:line="240" w:lineRule="auto"/>
              <w:rPr>
                <w:rFonts w:ascii="Times New Roman" w:hAnsi="Times New Roman"/>
              </w:rPr>
            </w:pPr>
            <w:r w:rsidRPr="00C849F1">
              <w:rPr>
                <w:rStyle w:val="29"/>
              </w:rPr>
              <w:t>на колесиках, с регулировкой по высоте и наклону спинки на колесиках, без подлокотников, серая обивка, рассчитан на вес не менее 100 кг</w:t>
            </w:r>
          </w:p>
        </w:tc>
        <w:tc>
          <w:tcPr>
            <w:tcW w:w="2625" w:type="dxa"/>
          </w:tcPr>
          <w:p w14:paraId="4968632A" w14:textId="699E7B2A"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5C4062D" w14:textId="77777777" w:rsidTr="00900DA1">
        <w:tc>
          <w:tcPr>
            <w:tcW w:w="518" w:type="dxa"/>
            <w:shd w:val="clear" w:color="auto" w:fill="auto"/>
          </w:tcPr>
          <w:p w14:paraId="3093BF8C" w14:textId="68DC5972" w:rsidR="007975B3" w:rsidRPr="00C849F1" w:rsidRDefault="007975B3" w:rsidP="00C849F1">
            <w:pPr>
              <w:spacing w:after="0" w:line="240" w:lineRule="auto"/>
              <w:rPr>
                <w:rFonts w:ascii="Times New Roman" w:hAnsi="Times New Roman"/>
              </w:rPr>
            </w:pPr>
            <w:r>
              <w:rPr>
                <w:rFonts w:ascii="Times New Roman" w:hAnsi="Times New Roman"/>
              </w:rPr>
              <w:t>4</w:t>
            </w:r>
          </w:p>
        </w:tc>
        <w:tc>
          <w:tcPr>
            <w:tcW w:w="5006" w:type="dxa"/>
            <w:shd w:val="clear" w:color="auto" w:fill="auto"/>
            <w:vAlign w:val="bottom"/>
          </w:tcPr>
          <w:p w14:paraId="2F281CCD" w14:textId="57ED77B0" w:rsidR="007975B3" w:rsidRPr="00C849F1" w:rsidRDefault="007975B3" w:rsidP="00C849F1">
            <w:pPr>
              <w:spacing w:after="0" w:line="240" w:lineRule="auto"/>
              <w:rPr>
                <w:rFonts w:ascii="Times New Roman" w:hAnsi="Times New Roman"/>
              </w:rPr>
            </w:pPr>
            <w:r w:rsidRPr="00C849F1">
              <w:rPr>
                <w:rStyle w:val="29"/>
              </w:rPr>
              <w:t>Офисный стол</w:t>
            </w:r>
          </w:p>
        </w:tc>
        <w:tc>
          <w:tcPr>
            <w:tcW w:w="1843" w:type="dxa"/>
            <w:shd w:val="clear" w:color="auto" w:fill="auto"/>
          </w:tcPr>
          <w:p w14:paraId="30E5AE21" w14:textId="49828A3F" w:rsidR="007975B3" w:rsidRPr="00C849F1" w:rsidRDefault="007975B3" w:rsidP="00C849F1">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7655F0AA" w14:textId="72B9B278" w:rsidR="007975B3" w:rsidRPr="00C849F1" w:rsidRDefault="007975B3" w:rsidP="00C849F1">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vAlign w:val="bottom"/>
          </w:tcPr>
          <w:p w14:paraId="59FEB14D" w14:textId="432D8539" w:rsidR="007975B3" w:rsidRPr="00C849F1" w:rsidRDefault="007975B3" w:rsidP="00C849F1">
            <w:pPr>
              <w:spacing w:after="0" w:line="240" w:lineRule="auto"/>
              <w:rPr>
                <w:rFonts w:ascii="Times New Roman" w:hAnsi="Times New Roman"/>
              </w:rPr>
            </w:pPr>
            <w:r w:rsidRPr="00C849F1">
              <w:rPr>
                <w:rStyle w:val="29"/>
              </w:rPr>
              <w:t>(</w:t>
            </w:r>
            <w:proofErr w:type="spellStart"/>
            <w:r w:rsidRPr="00C849F1">
              <w:rPr>
                <w:rStyle w:val="29"/>
              </w:rPr>
              <w:t>ШхГхВ</w:t>
            </w:r>
            <w:proofErr w:type="spellEnd"/>
            <w:r w:rsidRPr="00C849F1">
              <w:rPr>
                <w:rStyle w:val="29"/>
              </w:rPr>
              <w:t>) 1200х600х750 столешница не тоньше 25 мм</w:t>
            </w:r>
          </w:p>
        </w:tc>
        <w:tc>
          <w:tcPr>
            <w:tcW w:w="2625" w:type="dxa"/>
          </w:tcPr>
          <w:p w14:paraId="1AE4C771" w14:textId="7D86C051"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4035072" w14:textId="77777777" w:rsidTr="00900DA1">
        <w:tc>
          <w:tcPr>
            <w:tcW w:w="518" w:type="dxa"/>
            <w:shd w:val="clear" w:color="auto" w:fill="auto"/>
          </w:tcPr>
          <w:p w14:paraId="0194ABB0" w14:textId="6860679E" w:rsidR="007975B3" w:rsidRPr="00C849F1" w:rsidRDefault="007975B3" w:rsidP="00C849F1">
            <w:pPr>
              <w:spacing w:after="0" w:line="240" w:lineRule="auto"/>
              <w:rPr>
                <w:rFonts w:ascii="Times New Roman" w:hAnsi="Times New Roman"/>
              </w:rPr>
            </w:pPr>
            <w:r>
              <w:rPr>
                <w:rFonts w:ascii="Times New Roman" w:hAnsi="Times New Roman"/>
              </w:rPr>
              <w:t>5</w:t>
            </w:r>
          </w:p>
        </w:tc>
        <w:tc>
          <w:tcPr>
            <w:tcW w:w="5006" w:type="dxa"/>
            <w:shd w:val="clear" w:color="auto" w:fill="auto"/>
            <w:vAlign w:val="bottom"/>
          </w:tcPr>
          <w:p w14:paraId="3F8B3F00" w14:textId="30E6AE00" w:rsidR="007975B3" w:rsidRPr="00C849F1" w:rsidRDefault="007975B3" w:rsidP="00C849F1">
            <w:pPr>
              <w:spacing w:after="0" w:line="240" w:lineRule="auto"/>
              <w:rPr>
                <w:rFonts w:ascii="Times New Roman" w:hAnsi="Times New Roman"/>
              </w:rPr>
            </w:pPr>
            <w:r w:rsidRPr="00C849F1">
              <w:rPr>
                <w:rStyle w:val="29"/>
              </w:rPr>
              <w:t>Запираемый шкафчик</w:t>
            </w:r>
          </w:p>
        </w:tc>
        <w:tc>
          <w:tcPr>
            <w:tcW w:w="1843" w:type="dxa"/>
            <w:shd w:val="clear" w:color="auto" w:fill="auto"/>
          </w:tcPr>
          <w:p w14:paraId="5BFCC874" w14:textId="54AA4D80" w:rsidR="007975B3" w:rsidRPr="00C849F1" w:rsidRDefault="007975B3" w:rsidP="00C849F1">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0BA2ED33" w14:textId="5900917D" w:rsidR="007975B3" w:rsidRPr="00C849F1" w:rsidRDefault="007975B3" w:rsidP="00C849F1">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tcPr>
          <w:p w14:paraId="047275F4" w14:textId="19A26429" w:rsidR="007975B3" w:rsidRPr="00C849F1" w:rsidRDefault="007975B3" w:rsidP="00C849F1">
            <w:pPr>
              <w:spacing w:after="0" w:line="240" w:lineRule="auto"/>
              <w:rPr>
                <w:rFonts w:ascii="Times New Roman" w:hAnsi="Times New Roman"/>
              </w:rPr>
            </w:pPr>
            <w:r w:rsidRPr="00C849F1">
              <w:rPr>
                <w:rStyle w:val="29"/>
              </w:rPr>
              <w:t xml:space="preserve">не менее 5 запираемых </w:t>
            </w:r>
            <w:r w:rsidRPr="00C849F1">
              <w:rPr>
                <w:rStyle w:val="29"/>
              </w:rPr>
              <w:lastRenderedPageBreak/>
              <w:t>ящиков (</w:t>
            </w:r>
            <w:proofErr w:type="spellStart"/>
            <w:r w:rsidRPr="00C849F1">
              <w:rPr>
                <w:rStyle w:val="29"/>
              </w:rPr>
              <w:t>ШхГхВ</w:t>
            </w:r>
            <w:proofErr w:type="spellEnd"/>
            <w:r w:rsidRPr="00C849F1">
              <w:rPr>
                <w:rStyle w:val="29"/>
              </w:rPr>
              <w:t>) 400х500х500</w:t>
            </w:r>
          </w:p>
        </w:tc>
        <w:tc>
          <w:tcPr>
            <w:tcW w:w="2625" w:type="dxa"/>
          </w:tcPr>
          <w:p w14:paraId="3623BC80" w14:textId="791C6833"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 xml:space="preserve">ПМ.01, </w:t>
            </w:r>
            <w:r w:rsidRPr="005A194B">
              <w:rPr>
                <w:rFonts w:ascii="Times New Roman" w:hAnsi="Times New Roman"/>
              </w:rPr>
              <w:lastRenderedPageBreak/>
              <w:t>ПМ.02, ПМ 03, ПМ 04</w:t>
            </w:r>
          </w:p>
        </w:tc>
      </w:tr>
      <w:tr w:rsidR="007975B3" w:rsidRPr="005A194B" w14:paraId="6102EA85" w14:textId="77777777" w:rsidTr="00900DA1">
        <w:tc>
          <w:tcPr>
            <w:tcW w:w="518" w:type="dxa"/>
            <w:shd w:val="clear" w:color="auto" w:fill="auto"/>
          </w:tcPr>
          <w:p w14:paraId="6E983E3B" w14:textId="5574063E" w:rsidR="007975B3" w:rsidRPr="00C849F1" w:rsidRDefault="007975B3" w:rsidP="00C849F1">
            <w:pPr>
              <w:spacing w:after="0" w:line="240" w:lineRule="auto"/>
              <w:rPr>
                <w:rFonts w:ascii="Times New Roman" w:hAnsi="Times New Roman"/>
              </w:rPr>
            </w:pPr>
            <w:r>
              <w:rPr>
                <w:rFonts w:ascii="Times New Roman" w:hAnsi="Times New Roman"/>
              </w:rPr>
              <w:lastRenderedPageBreak/>
              <w:t>6</w:t>
            </w:r>
          </w:p>
        </w:tc>
        <w:tc>
          <w:tcPr>
            <w:tcW w:w="5006" w:type="dxa"/>
            <w:shd w:val="clear" w:color="auto" w:fill="auto"/>
            <w:vAlign w:val="bottom"/>
          </w:tcPr>
          <w:p w14:paraId="61985BD6" w14:textId="19CB7254" w:rsidR="007975B3" w:rsidRPr="00C849F1" w:rsidRDefault="007975B3" w:rsidP="00C849F1">
            <w:pPr>
              <w:spacing w:after="0" w:line="240" w:lineRule="auto"/>
              <w:rPr>
                <w:rFonts w:ascii="Times New Roman" w:hAnsi="Times New Roman"/>
              </w:rPr>
            </w:pPr>
            <w:r w:rsidRPr="00C849F1">
              <w:rPr>
                <w:rStyle w:val="29"/>
              </w:rPr>
              <w:t>Стеллаж (на склад)</w:t>
            </w:r>
          </w:p>
        </w:tc>
        <w:tc>
          <w:tcPr>
            <w:tcW w:w="1843" w:type="dxa"/>
            <w:shd w:val="clear" w:color="auto" w:fill="auto"/>
          </w:tcPr>
          <w:p w14:paraId="2D080B11" w14:textId="246C1040" w:rsidR="007975B3" w:rsidRPr="00C849F1" w:rsidRDefault="007975B3" w:rsidP="00C849F1">
            <w:pPr>
              <w:spacing w:after="0" w:line="240" w:lineRule="auto"/>
              <w:rPr>
                <w:rFonts w:ascii="Times New Roman" w:hAnsi="Times New Roman"/>
                <w:color w:val="000000"/>
              </w:rPr>
            </w:pPr>
            <w:r w:rsidRPr="00C849F1">
              <w:rPr>
                <w:rFonts w:ascii="Times New Roman" w:hAnsi="Times New Roman"/>
                <w:b/>
                <w:color w:val="000000"/>
              </w:rPr>
              <w:t xml:space="preserve">Мебель </w:t>
            </w:r>
          </w:p>
        </w:tc>
        <w:tc>
          <w:tcPr>
            <w:tcW w:w="2552" w:type="dxa"/>
          </w:tcPr>
          <w:p w14:paraId="289D5B5A" w14:textId="05DA57D5" w:rsidR="007975B3" w:rsidRPr="00C849F1" w:rsidRDefault="007975B3" w:rsidP="00C849F1">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vAlign w:val="center"/>
          </w:tcPr>
          <w:p w14:paraId="37C64CCF" w14:textId="05E934EA" w:rsidR="007975B3" w:rsidRPr="00C849F1" w:rsidRDefault="007975B3" w:rsidP="00C849F1">
            <w:pPr>
              <w:spacing w:after="0" w:line="240" w:lineRule="auto"/>
              <w:rPr>
                <w:rFonts w:ascii="Times New Roman" w:hAnsi="Times New Roman"/>
              </w:rPr>
            </w:pPr>
            <w:r w:rsidRPr="00C849F1">
              <w:rPr>
                <w:rStyle w:val="29"/>
              </w:rPr>
              <w:t>Металл, не менее 1500х700х400</w:t>
            </w:r>
          </w:p>
        </w:tc>
        <w:tc>
          <w:tcPr>
            <w:tcW w:w="2625" w:type="dxa"/>
          </w:tcPr>
          <w:p w14:paraId="4D7D751E" w14:textId="33115EE4"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BF51FE" w14:paraId="18D8CB08" w14:textId="77777777" w:rsidTr="00900DA1">
        <w:tc>
          <w:tcPr>
            <w:tcW w:w="518" w:type="dxa"/>
            <w:shd w:val="clear" w:color="auto" w:fill="auto"/>
          </w:tcPr>
          <w:p w14:paraId="667ECD82" w14:textId="5F205D4D" w:rsidR="007975B3" w:rsidRPr="00C849F1" w:rsidRDefault="007975B3" w:rsidP="00C849F1">
            <w:pPr>
              <w:spacing w:after="0" w:line="240" w:lineRule="auto"/>
              <w:rPr>
                <w:rFonts w:ascii="Times New Roman" w:hAnsi="Times New Roman"/>
              </w:rPr>
            </w:pPr>
            <w:r>
              <w:rPr>
                <w:rFonts w:ascii="Times New Roman" w:hAnsi="Times New Roman"/>
              </w:rPr>
              <w:t>7</w:t>
            </w:r>
          </w:p>
        </w:tc>
        <w:tc>
          <w:tcPr>
            <w:tcW w:w="5006" w:type="dxa"/>
            <w:shd w:val="clear" w:color="auto" w:fill="auto"/>
            <w:vAlign w:val="center"/>
          </w:tcPr>
          <w:p w14:paraId="299ED03D" w14:textId="183B42F8" w:rsidR="007975B3" w:rsidRPr="00C849F1" w:rsidRDefault="007975B3" w:rsidP="00C849F1">
            <w:pPr>
              <w:spacing w:after="0" w:line="240" w:lineRule="auto"/>
              <w:rPr>
                <w:rFonts w:ascii="Times New Roman" w:hAnsi="Times New Roman"/>
              </w:rPr>
            </w:pPr>
            <w:r w:rsidRPr="00C849F1">
              <w:rPr>
                <w:rStyle w:val="29"/>
              </w:rPr>
              <w:t>Ноутбук</w:t>
            </w:r>
          </w:p>
        </w:tc>
        <w:tc>
          <w:tcPr>
            <w:tcW w:w="1843" w:type="dxa"/>
            <w:shd w:val="clear" w:color="auto" w:fill="auto"/>
          </w:tcPr>
          <w:p w14:paraId="4CA79019" w14:textId="6B931C91" w:rsidR="007975B3" w:rsidRPr="00C849F1" w:rsidRDefault="007975B3" w:rsidP="00C849F1">
            <w:pPr>
              <w:spacing w:after="0" w:line="240" w:lineRule="auto"/>
              <w:rPr>
                <w:rFonts w:ascii="Times New Roman" w:hAnsi="Times New Roman"/>
                <w:b/>
                <w:color w:val="000000"/>
              </w:rPr>
            </w:pPr>
            <w:r w:rsidRPr="00C849F1">
              <w:rPr>
                <w:rFonts w:ascii="Times New Roman" w:hAnsi="Times New Roman"/>
                <w:b/>
                <w:color w:val="000000"/>
              </w:rPr>
              <w:t>ТС</w:t>
            </w:r>
          </w:p>
        </w:tc>
        <w:tc>
          <w:tcPr>
            <w:tcW w:w="2552" w:type="dxa"/>
          </w:tcPr>
          <w:p w14:paraId="534FE40D" w14:textId="24683DAE" w:rsidR="007975B3" w:rsidRPr="00C849F1" w:rsidRDefault="007975B3" w:rsidP="00C849F1">
            <w:pPr>
              <w:spacing w:after="0" w:line="240" w:lineRule="auto"/>
              <w:rPr>
                <w:rFonts w:ascii="Times New Roman" w:hAnsi="Times New Roman"/>
              </w:rPr>
            </w:pPr>
            <w:r w:rsidRPr="00C8362F">
              <w:rPr>
                <w:rFonts w:ascii="Times New Roman" w:hAnsi="Times New Roman"/>
                <w:b/>
                <w:bCs/>
                <w:sz w:val="24"/>
              </w:rPr>
              <w:t>Основное</w:t>
            </w:r>
          </w:p>
        </w:tc>
        <w:tc>
          <w:tcPr>
            <w:tcW w:w="2835" w:type="dxa"/>
            <w:shd w:val="clear" w:color="auto" w:fill="auto"/>
            <w:vAlign w:val="bottom"/>
          </w:tcPr>
          <w:p w14:paraId="270D9ACC" w14:textId="77777777" w:rsidR="007975B3" w:rsidRPr="00C849F1" w:rsidRDefault="007975B3" w:rsidP="00C849F1">
            <w:pPr>
              <w:spacing w:after="0" w:line="240" w:lineRule="auto"/>
              <w:rPr>
                <w:rFonts w:ascii="Times New Roman" w:hAnsi="Times New Roman"/>
                <w:lang w:val="en-US"/>
              </w:rPr>
            </w:pPr>
            <w:r w:rsidRPr="00C849F1">
              <w:rPr>
                <w:rStyle w:val="29"/>
                <w:lang w:val="en-US" w:eastAsia="en-US" w:bidi="en-US"/>
              </w:rPr>
              <w:t xml:space="preserve">Intel i5, 8GB </w:t>
            </w:r>
            <w:r w:rsidRPr="00C849F1">
              <w:rPr>
                <w:rStyle w:val="29"/>
              </w:rPr>
              <w:t>ОЗУ</w:t>
            </w:r>
            <w:r w:rsidRPr="00C849F1">
              <w:rPr>
                <w:rStyle w:val="29"/>
                <w:lang w:val="en-US"/>
              </w:rPr>
              <w:t xml:space="preserve">, 500 </w:t>
            </w:r>
            <w:r w:rsidRPr="00C849F1">
              <w:rPr>
                <w:rStyle w:val="29"/>
                <w:lang w:val="en-US" w:eastAsia="en-US" w:bidi="en-US"/>
              </w:rPr>
              <w:t xml:space="preserve">GB SSD, 15 </w:t>
            </w:r>
            <w:r w:rsidRPr="00C849F1">
              <w:rPr>
                <w:rStyle w:val="29"/>
              </w:rPr>
              <w:t>дюймов</w:t>
            </w:r>
          </w:p>
          <w:p w14:paraId="4FF84D63" w14:textId="77777777" w:rsidR="007975B3" w:rsidRPr="00C849F1" w:rsidRDefault="007975B3" w:rsidP="00C849F1">
            <w:pPr>
              <w:spacing w:after="0" w:line="240" w:lineRule="auto"/>
              <w:rPr>
                <w:rFonts w:ascii="Times New Roman" w:hAnsi="Times New Roman"/>
                <w:lang w:val="en-US"/>
              </w:rPr>
            </w:pPr>
            <w:r w:rsidRPr="00C849F1">
              <w:rPr>
                <w:rStyle w:val="29"/>
                <w:lang w:val="en-US" w:eastAsia="en-US" w:bidi="en-US"/>
              </w:rPr>
              <w:t>Windows 10, Microsoft office16, Adobe acrobat , Adobe</w:t>
            </w:r>
          </w:p>
          <w:p w14:paraId="3AEC9FD0" w14:textId="0B8F44EF" w:rsidR="007975B3" w:rsidRPr="00C849F1" w:rsidRDefault="007975B3" w:rsidP="00C849F1">
            <w:pPr>
              <w:spacing w:after="0" w:line="240" w:lineRule="auto"/>
              <w:rPr>
                <w:rFonts w:ascii="Times New Roman" w:hAnsi="Times New Roman"/>
                <w:lang w:val="en-US"/>
              </w:rPr>
            </w:pPr>
            <w:r w:rsidRPr="00C849F1">
              <w:rPr>
                <w:rStyle w:val="29"/>
                <w:lang w:val="en-US" w:eastAsia="en-US" w:bidi="en-US"/>
              </w:rPr>
              <w:t xml:space="preserve">Reader, Python </w:t>
            </w:r>
            <w:r w:rsidRPr="00C849F1">
              <w:rPr>
                <w:rStyle w:val="29"/>
              </w:rPr>
              <w:t>версии</w:t>
            </w:r>
            <w:r w:rsidRPr="00C849F1">
              <w:rPr>
                <w:rStyle w:val="29"/>
                <w:lang w:val="en-US"/>
              </w:rPr>
              <w:t xml:space="preserve"> </w:t>
            </w:r>
            <w:r w:rsidRPr="00C849F1">
              <w:rPr>
                <w:rStyle w:val="29"/>
                <w:lang w:val="en-US" w:eastAsia="en-US" w:bidi="en-US"/>
              </w:rPr>
              <w:t xml:space="preserve">3 + </w:t>
            </w:r>
            <w:r w:rsidRPr="00C849F1">
              <w:rPr>
                <w:rStyle w:val="29"/>
              </w:rPr>
              <w:t>модуль</w:t>
            </w:r>
            <w:r w:rsidRPr="00C849F1">
              <w:rPr>
                <w:rStyle w:val="29"/>
                <w:lang w:val="en-US"/>
              </w:rPr>
              <w:t xml:space="preserve"> </w:t>
            </w:r>
            <w:r w:rsidRPr="00C849F1">
              <w:rPr>
                <w:rStyle w:val="29"/>
                <w:lang w:val="en-US" w:eastAsia="en-US" w:bidi="en-US"/>
              </w:rPr>
              <w:t xml:space="preserve">serial, </w:t>
            </w:r>
            <w:r w:rsidRPr="00C849F1">
              <w:rPr>
                <w:rStyle w:val="29"/>
              </w:rPr>
              <w:t>Архиватор</w:t>
            </w:r>
            <w:r w:rsidRPr="00C849F1">
              <w:rPr>
                <w:rStyle w:val="29"/>
                <w:lang w:val="en-US"/>
              </w:rPr>
              <w:t xml:space="preserve"> </w:t>
            </w:r>
            <w:r w:rsidRPr="00C849F1">
              <w:rPr>
                <w:rStyle w:val="29"/>
                <w:lang w:val="en-US" w:eastAsia="en-US" w:bidi="en-US"/>
              </w:rPr>
              <w:t xml:space="preserve">7zip, </w:t>
            </w:r>
            <w:proofErr w:type="spellStart"/>
            <w:r w:rsidRPr="00C849F1">
              <w:rPr>
                <w:rStyle w:val="29"/>
                <w:lang w:val="en-US" w:eastAsia="en-US" w:bidi="en-US"/>
              </w:rPr>
              <w:t>WinRar</w:t>
            </w:r>
            <w:proofErr w:type="spellEnd"/>
            <w:r w:rsidRPr="00C849F1">
              <w:rPr>
                <w:rStyle w:val="29"/>
                <w:lang w:val="en-US" w:eastAsia="en-US" w:bidi="en-US"/>
              </w:rPr>
              <w:t>, Linux</w:t>
            </w:r>
          </w:p>
        </w:tc>
        <w:tc>
          <w:tcPr>
            <w:tcW w:w="2625" w:type="dxa"/>
          </w:tcPr>
          <w:p w14:paraId="22BBC748" w14:textId="0220DC34" w:rsidR="007975B3" w:rsidRPr="00C849F1" w:rsidRDefault="007975B3" w:rsidP="00C849F1">
            <w:pPr>
              <w:spacing w:after="0" w:line="240" w:lineRule="auto"/>
              <w:rPr>
                <w:rFonts w:ascii="Times New Roman" w:hAnsi="Times New Roman"/>
                <w:lang w:val="en-US"/>
              </w:rPr>
            </w:pPr>
            <w:r>
              <w:rPr>
                <w:rFonts w:ascii="Times New Roman" w:hAnsi="Times New Roman"/>
              </w:rPr>
              <w:t>ОП</w:t>
            </w:r>
            <w:r w:rsidRPr="007975B3">
              <w:rPr>
                <w:rFonts w:ascii="Times New Roman" w:hAnsi="Times New Roman"/>
                <w:lang w:val="en-US"/>
              </w:rPr>
              <w:t xml:space="preserve"> 04, </w:t>
            </w:r>
            <w:r>
              <w:rPr>
                <w:rFonts w:ascii="Times New Roman" w:hAnsi="Times New Roman"/>
              </w:rPr>
              <w:t>ОП</w:t>
            </w:r>
            <w:r w:rsidRPr="007975B3">
              <w:rPr>
                <w:rFonts w:ascii="Times New Roman" w:hAnsi="Times New Roman"/>
                <w:lang w:val="en-US"/>
              </w:rPr>
              <w:t xml:space="preserve"> 07,   </w:t>
            </w:r>
            <w:r w:rsidRPr="005A194B">
              <w:rPr>
                <w:rFonts w:ascii="Times New Roman" w:hAnsi="Times New Roman"/>
              </w:rPr>
              <w:t>ПМ</w:t>
            </w:r>
            <w:r w:rsidRPr="007975B3">
              <w:rPr>
                <w:rFonts w:ascii="Times New Roman" w:hAnsi="Times New Roman"/>
                <w:lang w:val="en-US"/>
              </w:rPr>
              <w:t xml:space="preserve">.01, </w:t>
            </w:r>
            <w:r w:rsidRPr="005A194B">
              <w:rPr>
                <w:rFonts w:ascii="Times New Roman" w:hAnsi="Times New Roman"/>
              </w:rPr>
              <w:t>ПМ</w:t>
            </w:r>
            <w:r w:rsidRPr="007975B3">
              <w:rPr>
                <w:rFonts w:ascii="Times New Roman" w:hAnsi="Times New Roman"/>
                <w:lang w:val="en-US"/>
              </w:rPr>
              <w:t xml:space="preserve">.02, </w:t>
            </w:r>
            <w:r w:rsidRPr="005A194B">
              <w:rPr>
                <w:rFonts w:ascii="Times New Roman" w:hAnsi="Times New Roman"/>
              </w:rPr>
              <w:t>ПМ</w:t>
            </w:r>
            <w:r w:rsidRPr="007975B3">
              <w:rPr>
                <w:rFonts w:ascii="Times New Roman" w:hAnsi="Times New Roman"/>
                <w:lang w:val="en-US"/>
              </w:rPr>
              <w:t xml:space="preserve"> 03, </w:t>
            </w:r>
            <w:r w:rsidRPr="005A194B">
              <w:rPr>
                <w:rFonts w:ascii="Times New Roman" w:hAnsi="Times New Roman"/>
              </w:rPr>
              <w:t>ПМ</w:t>
            </w:r>
            <w:r w:rsidRPr="007975B3">
              <w:rPr>
                <w:rFonts w:ascii="Times New Roman" w:hAnsi="Times New Roman"/>
                <w:lang w:val="en-US"/>
              </w:rPr>
              <w:t xml:space="preserve"> 04</w:t>
            </w:r>
          </w:p>
        </w:tc>
      </w:tr>
      <w:tr w:rsidR="007975B3" w:rsidRPr="005A194B" w14:paraId="2ABD6BED"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747BBAA" w14:textId="12543D19" w:rsidR="007975B3" w:rsidRPr="00C849F1" w:rsidRDefault="007975B3" w:rsidP="00C849F1">
            <w:pPr>
              <w:spacing w:after="0" w:line="240" w:lineRule="auto"/>
              <w:rPr>
                <w:rFonts w:ascii="Times New Roman" w:hAnsi="Times New Roman"/>
              </w:rPr>
            </w:pPr>
            <w:r>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5F70F1E" w14:textId="3484F40B" w:rsidR="007975B3" w:rsidRPr="00C849F1" w:rsidRDefault="007975B3" w:rsidP="00C849F1">
            <w:pPr>
              <w:spacing w:after="0" w:line="240" w:lineRule="auto"/>
              <w:rPr>
                <w:rFonts w:ascii="Times New Roman" w:hAnsi="Times New Roman"/>
              </w:rPr>
            </w:pPr>
            <w:r w:rsidRPr="00C849F1">
              <w:rPr>
                <w:rStyle w:val="29"/>
              </w:rPr>
              <w:t>МФУ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0BF21A" w14:textId="5B188BC6" w:rsidR="007975B3" w:rsidRPr="00C849F1" w:rsidRDefault="007975B3" w:rsidP="00C849F1">
            <w:pPr>
              <w:spacing w:after="0" w:line="240" w:lineRule="auto"/>
              <w:rPr>
                <w:rFonts w:ascii="Times New Roman" w:hAnsi="Times New Roman"/>
                <w:color w:val="000000"/>
              </w:rPr>
            </w:pPr>
            <w:r w:rsidRPr="00C849F1">
              <w:rPr>
                <w:rFonts w:ascii="Times New Roman" w:hAnsi="Times New Roman"/>
                <w:b/>
                <w:color w:val="000000"/>
              </w:rPr>
              <w:t>ТС</w:t>
            </w:r>
          </w:p>
        </w:tc>
        <w:tc>
          <w:tcPr>
            <w:tcW w:w="2552" w:type="dxa"/>
            <w:tcBorders>
              <w:top w:val="single" w:sz="4" w:space="0" w:color="auto"/>
              <w:left w:val="single" w:sz="4" w:space="0" w:color="auto"/>
              <w:bottom w:val="single" w:sz="4" w:space="0" w:color="auto"/>
              <w:right w:val="single" w:sz="4" w:space="0" w:color="auto"/>
            </w:tcBorders>
          </w:tcPr>
          <w:p w14:paraId="2F53A11E" w14:textId="7E36B50F" w:rsidR="007975B3" w:rsidRPr="00C849F1" w:rsidRDefault="007975B3" w:rsidP="00C849F1">
            <w:pPr>
              <w:spacing w:after="0" w:line="240" w:lineRule="auto"/>
              <w:rPr>
                <w:rFonts w:ascii="Times New Roman" w:hAnsi="Times New Roman"/>
              </w:rPr>
            </w:pPr>
            <w:r w:rsidRPr="001E4B9C">
              <w:rPr>
                <w:rFonts w:ascii="Times New Roman" w:hAnsi="Times New Roman"/>
                <w:b/>
                <w:bCs/>
                <w:sz w:val="24"/>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658D54A" w14:textId="21B64DD5" w:rsidR="007975B3" w:rsidRPr="00C849F1" w:rsidRDefault="007975B3" w:rsidP="00C849F1">
            <w:pPr>
              <w:spacing w:after="0" w:line="240" w:lineRule="auto"/>
              <w:rPr>
                <w:rFonts w:ascii="Times New Roman" w:hAnsi="Times New Roman"/>
              </w:rPr>
            </w:pPr>
            <w:r w:rsidRPr="00C849F1">
              <w:rPr>
                <w:rStyle w:val="29"/>
                <w:lang w:val="en-US" w:eastAsia="en-US" w:bidi="en-US"/>
              </w:rPr>
              <w:t>Canon</w:t>
            </w:r>
            <w:r w:rsidRPr="00C849F1">
              <w:rPr>
                <w:rStyle w:val="29"/>
                <w:lang w:eastAsia="en-US" w:bidi="en-US"/>
              </w:rPr>
              <w:t xml:space="preserve"> </w:t>
            </w:r>
            <w:proofErr w:type="spellStart"/>
            <w:r w:rsidRPr="00C849F1">
              <w:rPr>
                <w:rStyle w:val="29"/>
                <w:lang w:val="en-US" w:eastAsia="en-US" w:bidi="en-US"/>
              </w:rPr>
              <w:t>i</w:t>
            </w:r>
            <w:proofErr w:type="spellEnd"/>
            <w:r w:rsidRPr="00C849F1">
              <w:rPr>
                <w:rStyle w:val="29"/>
                <w:lang w:eastAsia="en-US" w:bidi="en-US"/>
              </w:rPr>
              <w:t>-</w:t>
            </w:r>
            <w:r w:rsidRPr="00C849F1">
              <w:rPr>
                <w:rStyle w:val="29"/>
                <w:lang w:val="en-US" w:eastAsia="en-US" w:bidi="en-US"/>
              </w:rPr>
              <w:t>SENSYS</w:t>
            </w:r>
            <w:r w:rsidRPr="00C849F1">
              <w:rPr>
                <w:rStyle w:val="29"/>
                <w:lang w:eastAsia="en-US" w:bidi="en-US"/>
              </w:rPr>
              <w:t xml:space="preserve"> </w:t>
            </w:r>
            <w:r w:rsidRPr="00C849F1">
              <w:rPr>
                <w:rStyle w:val="29"/>
                <w:lang w:val="en-US" w:eastAsia="en-US" w:bidi="en-US"/>
              </w:rPr>
              <w:t>MF</w:t>
            </w:r>
            <w:r w:rsidRPr="00C849F1">
              <w:rPr>
                <w:rStyle w:val="29"/>
                <w:lang w:eastAsia="en-US" w:bidi="en-US"/>
              </w:rPr>
              <w:t>8550</w:t>
            </w:r>
            <w:proofErr w:type="spellStart"/>
            <w:r w:rsidRPr="00C849F1">
              <w:rPr>
                <w:rStyle w:val="29"/>
                <w:lang w:val="en-US" w:eastAsia="en-US" w:bidi="en-US"/>
              </w:rPr>
              <w:t>Cdn</w:t>
            </w:r>
            <w:proofErr w:type="spellEnd"/>
            <w:r w:rsidRPr="00C849F1">
              <w:rPr>
                <w:rStyle w:val="29"/>
                <w:lang w:eastAsia="en-US" w:bidi="en-US"/>
              </w:rPr>
              <w:t xml:space="preserve"> (</w:t>
            </w:r>
            <w:r w:rsidRPr="00C849F1">
              <w:rPr>
                <w:rStyle w:val="29"/>
                <w:lang w:val="en-US" w:eastAsia="en-US" w:bidi="en-US"/>
              </w:rPr>
              <w:t>A</w:t>
            </w:r>
            <w:r w:rsidRPr="00C849F1">
              <w:rPr>
                <w:rStyle w:val="29"/>
                <w:lang w:eastAsia="en-US" w:bidi="en-US"/>
              </w:rPr>
              <w:t xml:space="preserve">4, 20 </w:t>
            </w:r>
            <w:proofErr w:type="spellStart"/>
            <w:r w:rsidRPr="00C849F1">
              <w:rPr>
                <w:rStyle w:val="29"/>
              </w:rPr>
              <w:t>стр</w:t>
            </w:r>
            <w:proofErr w:type="spellEnd"/>
            <w:r w:rsidRPr="00C849F1">
              <w:rPr>
                <w:rStyle w:val="29"/>
              </w:rPr>
              <w:t xml:space="preserve"> / мин, </w:t>
            </w:r>
            <w:r w:rsidRPr="00C849F1">
              <w:rPr>
                <w:rStyle w:val="29"/>
                <w:lang w:eastAsia="en-US" w:bidi="en-US"/>
              </w:rPr>
              <w:t>512</w:t>
            </w:r>
            <w:r w:rsidRPr="00C849F1">
              <w:rPr>
                <w:rStyle w:val="29"/>
                <w:lang w:val="en-US" w:eastAsia="en-US" w:bidi="en-US"/>
              </w:rPr>
              <w:t>Mb</w:t>
            </w:r>
            <w:r w:rsidRPr="00C849F1">
              <w:rPr>
                <w:rStyle w:val="29"/>
                <w:lang w:eastAsia="en-US" w:bidi="en-US"/>
              </w:rPr>
              <w:t xml:space="preserve">, </w:t>
            </w:r>
            <w:r w:rsidRPr="00C849F1">
              <w:rPr>
                <w:rStyle w:val="29"/>
              </w:rPr>
              <w:t xml:space="preserve">цветное лазерное МФУ, факс, </w:t>
            </w:r>
            <w:r w:rsidRPr="00C849F1">
              <w:rPr>
                <w:rStyle w:val="29"/>
                <w:lang w:val="en-US" w:eastAsia="en-US" w:bidi="en-US"/>
              </w:rPr>
              <w:t>DADF</w:t>
            </w:r>
            <w:r w:rsidRPr="00C849F1">
              <w:rPr>
                <w:rStyle w:val="29"/>
                <w:lang w:eastAsia="en-US" w:bidi="en-US"/>
              </w:rPr>
              <w:t xml:space="preserve">, </w:t>
            </w:r>
            <w:proofErr w:type="spellStart"/>
            <w:r w:rsidRPr="00C849F1">
              <w:rPr>
                <w:rStyle w:val="29"/>
              </w:rPr>
              <w:t>двустор</w:t>
            </w:r>
            <w:proofErr w:type="spellEnd"/>
            <w:r w:rsidRPr="00C849F1">
              <w:rPr>
                <w:rStyle w:val="29"/>
              </w:rPr>
              <w:t xml:space="preserve">. печать, </w:t>
            </w:r>
            <w:r w:rsidRPr="00C849F1">
              <w:rPr>
                <w:rStyle w:val="29"/>
                <w:lang w:val="en-US" w:eastAsia="en-US" w:bidi="en-US"/>
              </w:rPr>
              <w:t>USB</w:t>
            </w:r>
            <w:r w:rsidRPr="00C849F1">
              <w:rPr>
                <w:rStyle w:val="29"/>
                <w:lang w:eastAsia="en-US" w:bidi="en-US"/>
              </w:rPr>
              <w:t xml:space="preserve"> </w:t>
            </w:r>
            <w:r w:rsidRPr="00C849F1">
              <w:rPr>
                <w:rStyle w:val="29"/>
              </w:rPr>
              <w:t>2.0, сетевой)</w:t>
            </w:r>
          </w:p>
        </w:tc>
        <w:tc>
          <w:tcPr>
            <w:tcW w:w="2625" w:type="dxa"/>
            <w:tcBorders>
              <w:top w:val="single" w:sz="4" w:space="0" w:color="auto"/>
              <w:left w:val="single" w:sz="4" w:space="0" w:color="auto"/>
              <w:bottom w:val="single" w:sz="4" w:space="0" w:color="auto"/>
              <w:right w:val="single" w:sz="4" w:space="0" w:color="auto"/>
            </w:tcBorders>
          </w:tcPr>
          <w:p w14:paraId="08FB461D" w14:textId="0E4E4BC4"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6A81BB7" w14:textId="77777777" w:rsidTr="007975B3">
        <w:tc>
          <w:tcPr>
            <w:tcW w:w="518" w:type="dxa"/>
            <w:tcBorders>
              <w:top w:val="single" w:sz="4" w:space="0" w:color="auto"/>
              <w:left w:val="single" w:sz="4" w:space="0" w:color="auto"/>
              <w:bottom w:val="single" w:sz="4" w:space="0" w:color="auto"/>
              <w:right w:val="single" w:sz="4" w:space="0" w:color="auto"/>
            </w:tcBorders>
            <w:shd w:val="clear" w:color="auto" w:fill="auto"/>
          </w:tcPr>
          <w:p w14:paraId="33B561FD" w14:textId="44B8AB5E" w:rsidR="007975B3" w:rsidRPr="00C849F1" w:rsidRDefault="007975B3" w:rsidP="00C849F1">
            <w:pPr>
              <w:spacing w:after="0" w:line="240" w:lineRule="auto"/>
              <w:rPr>
                <w:rFonts w:ascii="Times New Roman" w:hAnsi="Times New Roman"/>
              </w:rPr>
            </w:pPr>
            <w:r>
              <w:rPr>
                <w:rFonts w:ascii="Times New Roman" w:hAnsi="Times New Roman"/>
              </w:rPr>
              <w:t>9</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07CEFF7" w14:textId="71FDC617" w:rsidR="007975B3" w:rsidRPr="00C849F1" w:rsidRDefault="007975B3" w:rsidP="00C849F1">
            <w:pPr>
              <w:spacing w:after="0" w:line="240" w:lineRule="auto"/>
              <w:rPr>
                <w:rStyle w:val="29"/>
              </w:rPr>
            </w:pPr>
            <w:r w:rsidRPr="00DA21A0">
              <w:rPr>
                <w:rFonts w:ascii="Times New Roman" w:hAnsi="Times New Roman"/>
                <w:iCs/>
              </w:rPr>
              <w:t>Система визуализации (интерактивная доска)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0EB464" w14:textId="2FA566C7" w:rsidR="007975B3" w:rsidRPr="00C849F1" w:rsidRDefault="007975B3" w:rsidP="00C849F1">
            <w:pPr>
              <w:spacing w:after="0" w:line="240" w:lineRule="auto"/>
              <w:rPr>
                <w:rFonts w:ascii="Times New Roman" w:hAnsi="Times New Roman"/>
                <w:b/>
                <w:color w:val="000000"/>
              </w:rPr>
            </w:pPr>
            <w:r w:rsidRPr="00DA21A0">
              <w:rPr>
                <w:rFonts w:ascii="Times New Roman" w:hAnsi="Times New Roman"/>
                <w:b/>
                <w:bCs/>
                <w:kern w:val="2"/>
                <w:lang w:eastAsia="en-US"/>
                <w14:ligatures w14:val="standardContextual"/>
              </w:rPr>
              <w:t>ТС</w:t>
            </w:r>
          </w:p>
        </w:tc>
        <w:tc>
          <w:tcPr>
            <w:tcW w:w="2552" w:type="dxa"/>
            <w:tcBorders>
              <w:top w:val="single" w:sz="4" w:space="0" w:color="auto"/>
              <w:left w:val="single" w:sz="4" w:space="0" w:color="auto"/>
              <w:bottom w:val="single" w:sz="4" w:space="0" w:color="auto"/>
              <w:right w:val="single" w:sz="4" w:space="0" w:color="auto"/>
            </w:tcBorders>
          </w:tcPr>
          <w:p w14:paraId="232B3C1E" w14:textId="38741173" w:rsidR="007975B3" w:rsidRPr="00C849F1" w:rsidRDefault="007975B3" w:rsidP="00C849F1">
            <w:pPr>
              <w:spacing w:after="0" w:line="240" w:lineRule="auto"/>
              <w:rPr>
                <w:rFonts w:ascii="Times New Roman" w:hAnsi="Times New Roman"/>
              </w:rPr>
            </w:pPr>
            <w:r w:rsidRPr="001E4B9C">
              <w:rPr>
                <w:rFonts w:ascii="Times New Roman" w:hAnsi="Times New Roman"/>
                <w:b/>
                <w:bCs/>
                <w:sz w:val="24"/>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8204D1" w14:textId="77777777" w:rsidR="007975B3" w:rsidRPr="00DA21A0" w:rsidRDefault="007975B3" w:rsidP="007975B3">
            <w:pPr>
              <w:snapToGrid w:val="0"/>
              <w:spacing w:after="0" w:line="240" w:lineRule="auto"/>
              <w:rPr>
                <w:rFonts w:ascii="Times New Roman" w:hAnsi="Times New Roman"/>
                <w:iCs/>
              </w:rPr>
            </w:pPr>
            <w:r w:rsidRPr="00DA21A0">
              <w:rPr>
                <w:rFonts w:ascii="Times New Roman" w:hAnsi="Times New Roman"/>
                <w:iCs/>
              </w:rPr>
              <w:t>Диагональ 87"</w:t>
            </w:r>
          </w:p>
          <w:p w14:paraId="2FFFAB28" w14:textId="77777777" w:rsidR="007975B3" w:rsidRPr="00DA21A0" w:rsidRDefault="007975B3" w:rsidP="007975B3">
            <w:pPr>
              <w:snapToGrid w:val="0"/>
              <w:spacing w:after="0" w:line="240" w:lineRule="auto"/>
              <w:rPr>
                <w:rFonts w:ascii="Times New Roman" w:hAnsi="Times New Roman"/>
                <w:iCs/>
              </w:rPr>
            </w:pPr>
            <w:r w:rsidRPr="00DA21A0">
              <w:rPr>
                <w:rFonts w:ascii="Times New Roman" w:hAnsi="Times New Roman"/>
                <w:iCs/>
              </w:rPr>
              <w:t>Ширина1875 мм</w:t>
            </w:r>
          </w:p>
          <w:p w14:paraId="4CAE11EE" w14:textId="7E55E04A" w:rsidR="007975B3" w:rsidRPr="00C849F1" w:rsidRDefault="007975B3" w:rsidP="00C849F1">
            <w:pPr>
              <w:spacing w:after="0" w:line="240" w:lineRule="auto"/>
              <w:rPr>
                <w:rStyle w:val="29"/>
                <w:lang w:eastAsia="en-US" w:bidi="en-US"/>
              </w:rPr>
            </w:pPr>
            <w:r w:rsidRPr="00DA21A0">
              <w:rPr>
                <w:rFonts w:ascii="Times New Roman" w:hAnsi="Times New Roman"/>
                <w:iCs/>
              </w:rPr>
              <w:t>Высота1171 мм</w:t>
            </w:r>
          </w:p>
        </w:tc>
        <w:tc>
          <w:tcPr>
            <w:tcW w:w="2625" w:type="dxa"/>
            <w:tcBorders>
              <w:top w:val="single" w:sz="4" w:space="0" w:color="auto"/>
              <w:left w:val="single" w:sz="4" w:space="0" w:color="auto"/>
              <w:bottom w:val="single" w:sz="4" w:space="0" w:color="auto"/>
              <w:right w:val="single" w:sz="4" w:space="0" w:color="auto"/>
            </w:tcBorders>
          </w:tcPr>
          <w:p w14:paraId="4CF2B8CB" w14:textId="371884B1"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F6868DF" w14:textId="77777777" w:rsidTr="00EA3702">
        <w:tc>
          <w:tcPr>
            <w:tcW w:w="518" w:type="dxa"/>
            <w:tcBorders>
              <w:top w:val="single" w:sz="4" w:space="0" w:color="auto"/>
              <w:left w:val="single" w:sz="4" w:space="0" w:color="auto"/>
              <w:bottom w:val="single" w:sz="4" w:space="0" w:color="auto"/>
              <w:right w:val="single" w:sz="4" w:space="0" w:color="auto"/>
            </w:tcBorders>
            <w:shd w:val="clear" w:color="auto" w:fill="auto"/>
          </w:tcPr>
          <w:p w14:paraId="3FE22F13" w14:textId="7B931354" w:rsidR="007975B3" w:rsidRPr="00C849F1" w:rsidRDefault="007975B3" w:rsidP="00C849F1">
            <w:pPr>
              <w:spacing w:after="0" w:line="240" w:lineRule="auto"/>
              <w:rPr>
                <w:rFonts w:ascii="Times New Roman" w:hAnsi="Times New Roman"/>
              </w:rPr>
            </w:pPr>
            <w:r>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334CCC8" w14:textId="4C3D3AEE" w:rsidR="007975B3" w:rsidRPr="00C849F1" w:rsidRDefault="007975B3" w:rsidP="00C849F1">
            <w:pPr>
              <w:spacing w:after="0" w:line="240" w:lineRule="auto"/>
              <w:rPr>
                <w:rFonts w:ascii="Times New Roman" w:hAnsi="Times New Roman"/>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A10F89" w14:textId="640A9B9E" w:rsidR="007975B3" w:rsidRPr="00C849F1" w:rsidRDefault="007975B3" w:rsidP="00C849F1">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УМК</w:t>
            </w:r>
          </w:p>
        </w:tc>
        <w:tc>
          <w:tcPr>
            <w:tcW w:w="2552" w:type="dxa"/>
            <w:tcBorders>
              <w:top w:val="single" w:sz="4" w:space="0" w:color="auto"/>
              <w:left w:val="single" w:sz="4" w:space="0" w:color="auto"/>
              <w:bottom w:val="single" w:sz="4" w:space="0" w:color="auto"/>
              <w:right w:val="single" w:sz="4" w:space="0" w:color="auto"/>
            </w:tcBorders>
          </w:tcPr>
          <w:p w14:paraId="6CDDF6C6" w14:textId="0600F077" w:rsidR="007975B3" w:rsidRPr="00F31AC4" w:rsidRDefault="007975B3" w:rsidP="00C849F1">
            <w:pPr>
              <w:spacing w:after="0" w:line="240" w:lineRule="auto"/>
              <w:rPr>
                <w:rFonts w:ascii="Times New Roman" w:hAnsi="Times New Roman"/>
                <w:b/>
              </w:rPr>
            </w:pPr>
            <w:r w:rsidRPr="00F31AC4">
              <w:rPr>
                <w:rFonts w:ascii="Times New Roman" w:hAnsi="Times New Roman"/>
                <w:b/>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15C691" w14:textId="77777777" w:rsidR="007975B3" w:rsidRPr="00DA21A0" w:rsidRDefault="007975B3" w:rsidP="007975B3">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1A50FB73" w14:textId="77777777" w:rsidR="007975B3" w:rsidRPr="00C849F1" w:rsidRDefault="007975B3" w:rsidP="00C849F1">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2FCB2573" w14:textId="2881B8AF"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7E38FBC"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580C9F1" w14:textId="54598A15" w:rsidR="007975B3" w:rsidRPr="00C849F1" w:rsidRDefault="007975B3" w:rsidP="00C849F1">
            <w:pPr>
              <w:spacing w:after="0" w:line="240" w:lineRule="auto"/>
              <w:rPr>
                <w:rFonts w:ascii="Times New Roman" w:hAnsi="Times New Roman"/>
              </w:rPr>
            </w:pPr>
            <w:r>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158E176" w14:textId="77777777" w:rsidR="007975B3" w:rsidRPr="00C849F1" w:rsidRDefault="007975B3" w:rsidP="00C849F1">
            <w:pPr>
              <w:spacing w:after="0" w:line="240" w:lineRule="auto"/>
              <w:rPr>
                <w:rFonts w:ascii="Times New Roman" w:hAnsi="Times New Roman"/>
              </w:rPr>
            </w:pPr>
            <w:r w:rsidRPr="00C849F1">
              <w:rPr>
                <w:rStyle w:val="29"/>
              </w:rPr>
              <w:t>Стеллаж</w:t>
            </w:r>
          </w:p>
          <w:p w14:paraId="09CE5106" w14:textId="77777777" w:rsidR="007975B3" w:rsidRPr="00C849F1" w:rsidRDefault="007975B3" w:rsidP="00C849F1">
            <w:pPr>
              <w:spacing w:after="0" w:line="240" w:lineRule="auto"/>
              <w:rPr>
                <w:rFonts w:ascii="Times New Roman" w:hAnsi="Times New Roman"/>
              </w:rPr>
            </w:pPr>
            <w:r w:rsidRPr="00C849F1">
              <w:rPr>
                <w:rStyle w:val="29"/>
              </w:rPr>
              <w:t>гидропонный</w:t>
            </w:r>
          </w:p>
          <w:p w14:paraId="68D01749" w14:textId="4B070EE6" w:rsidR="007975B3" w:rsidRPr="00C849F1" w:rsidRDefault="007975B3" w:rsidP="00C849F1">
            <w:pPr>
              <w:spacing w:after="0" w:line="240" w:lineRule="auto"/>
              <w:rPr>
                <w:rFonts w:ascii="Times New Roman" w:hAnsi="Times New Roman"/>
              </w:rPr>
            </w:pPr>
            <w:r w:rsidRPr="00C849F1">
              <w:rPr>
                <w:rStyle w:val="29"/>
              </w:rPr>
              <w:t>(</w:t>
            </w:r>
            <w:proofErr w:type="spellStart"/>
            <w:r w:rsidRPr="00C849F1">
              <w:rPr>
                <w:rStyle w:val="29"/>
              </w:rPr>
              <w:t>мультиферма</w:t>
            </w:r>
            <w:proofErr w:type="spellEnd"/>
            <w:r w:rsidRPr="00C849F1">
              <w:rPr>
                <w:rStyle w:val="29"/>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1A4BBA" w14:textId="29FADD7C"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5D7C9E2" w14:textId="2B007451" w:rsidR="007975B3" w:rsidRPr="00C849F1" w:rsidRDefault="007975B3" w:rsidP="00C849F1">
            <w:pPr>
              <w:spacing w:after="0" w:line="240" w:lineRule="auto"/>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DA5F77A" w14:textId="77777777" w:rsidR="007975B3" w:rsidRPr="00C849F1" w:rsidRDefault="007975B3" w:rsidP="00C849F1">
            <w:pPr>
              <w:tabs>
                <w:tab w:val="left" w:pos="4037"/>
              </w:tabs>
              <w:spacing w:after="0" w:line="240" w:lineRule="auto"/>
              <w:rPr>
                <w:rFonts w:ascii="Times New Roman" w:hAnsi="Times New Roman"/>
              </w:rPr>
            </w:pPr>
            <w:r w:rsidRPr="00C849F1">
              <w:rPr>
                <w:rStyle w:val="29"/>
              </w:rPr>
              <w:t xml:space="preserve">Мобильная гидропонная трех ярусная установка габариты: 1220х600х2300 мм, включающая в себя: </w:t>
            </w:r>
            <w:proofErr w:type="spellStart"/>
            <w:r w:rsidRPr="00C849F1">
              <w:rPr>
                <w:rStyle w:val="29"/>
              </w:rPr>
              <w:t>легкосборный</w:t>
            </w:r>
            <w:proofErr w:type="spellEnd"/>
            <w:r w:rsidRPr="00C849F1">
              <w:rPr>
                <w:rStyle w:val="29"/>
              </w:rPr>
              <w:t xml:space="preserve"> стеллаж </w:t>
            </w:r>
            <w:proofErr w:type="spellStart"/>
            <w:r w:rsidRPr="00C849F1">
              <w:rPr>
                <w:rStyle w:val="29"/>
              </w:rPr>
              <w:t>безболтового</w:t>
            </w:r>
            <w:proofErr w:type="spellEnd"/>
            <w:r w:rsidRPr="00C849F1">
              <w:rPr>
                <w:rStyle w:val="29"/>
              </w:rPr>
              <w:t xml:space="preserve"> соединения;</w:t>
            </w:r>
            <w:r w:rsidRPr="00C849F1">
              <w:rPr>
                <w:rStyle w:val="29"/>
              </w:rPr>
              <w:tab/>
              <w:t>- Поддоны</w:t>
            </w:r>
          </w:p>
          <w:p w14:paraId="5313D059" w14:textId="77777777" w:rsidR="007975B3" w:rsidRPr="00C849F1" w:rsidRDefault="007975B3" w:rsidP="00C849F1">
            <w:pPr>
              <w:spacing w:after="0" w:line="240" w:lineRule="auto"/>
              <w:ind w:left="280" w:hanging="280"/>
              <w:rPr>
                <w:rFonts w:ascii="Times New Roman" w:hAnsi="Times New Roman"/>
              </w:rPr>
            </w:pPr>
            <w:r w:rsidRPr="00C849F1">
              <w:rPr>
                <w:rStyle w:val="29"/>
              </w:rPr>
              <w:t>периодического затопления с защитой от перелива - 3 шт.;</w:t>
            </w:r>
          </w:p>
          <w:p w14:paraId="3A2CB5AF" w14:textId="77777777" w:rsidR="007975B3" w:rsidRPr="00C849F1" w:rsidRDefault="007975B3" w:rsidP="00DA1909">
            <w:pPr>
              <w:widowControl w:val="0"/>
              <w:numPr>
                <w:ilvl w:val="0"/>
                <w:numId w:val="2"/>
              </w:numPr>
              <w:tabs>
                <w:tab w:val="left" w:pos="110"/>
              </w:tabs>
              <w:spacing w:after="0" w:line="240" w:lineRule="auto"/>
              <w:ind w:left="280" w:hanging="280"/>
              <w:rPr>
                <w:rFonts w:ascii="Times New Roman" w:hAnsi="Times New Roman"/>
              </w:rPr>
            </w:pPr>
            <w:r w:rsidRPr="00C849F1">
              <w:rPr>
                <w:rStyle w:val="29"/>
              </w:rPr>
              <w:lastRenderedPageBreak/>
              <w:t>Крышка поддона посадочная - 3 шт.;</w:t>
            </w:r>
          </w:p>
          <w:p w14:paraId="6042BBC3" w14:textId="77777777" w:rsidR="007975B3" w:rsidRPr="00C849F1" w:rsidRDefault="007975B3" w:rsidP="00DA1909">
            <w:pPr>
              <w:widowControl w:val="0"/>
              <w:numPr>
                <w:ilvl w:val="0"/>
                <w:numId w:val="2"/>
              </w:numPr>
              <w:tabs>
                <w:tab w:val="left" w:pos="115"/>
              </w:tabs>
              <w:spacing w:after="0" w:line="240" w:lineRule="auto"/>
              <w:ind w:left="280" w:hanging="280"/>
              <w:rPr>
                <w:rFonts w:ascii="Times New Roman" w:hAnsi="Times New Roman"/>
              </w:rPr>
            </w:pPr>
            <w:r w:rsidRPr="00C849F1">
              <w:rPr>
                <w:rStyle w:val="29"/>
              </w:rPr>
              <w:t>Система защиты от перелива жидкостей из поддона</w:t>
            </w:r>
          </w:p>
          <w:p w14:paraId="7B2A02B9" w14:textId="77777777" w:rsidR="007975B3" w:rsidRPr="00C849F1" w:rsidRDefault="007975B3" w:rsidP="00C849F1">
            <w:pPr>
              <w:spacing w:after="0" w:line="240" w:lineRule="auto"/>
              <w:rPr>
                <w:rFonts w:ascii="Times New Roman" w:hAnsi="Times New Roman"/>
              </w:rPr>
            </w:pPr>
            <w:r w:rsidRPr="00C849F1">
              <w:rPr>
                <w:rStyle w:val="29"/>
              </w:rPr>
              <w:t>Система регулировки уровня затопления на каждом поддоне с сеткой - фильтром из пластика</w:t>
            </w:r>
          </w:p>
          <w:p w14:paraId="15B78013" w14:textId="77777777" w:rsidR="007975B3" w:rsidRPr="00C849F1" w:rsidRDefault="007975B3" w:rsidP="00DA1909">
            <w:pPr>
              <w:widowControl w:val="0"/>
              <w:numPr>
                <w:ilvl w:val="0"/>
                <w:numId w:val="2"/>
              </w:numPr>
              <w:tabs>
                <w:tab w:val="left" w:pos="120"/>
              </w:tabs>
              <w:spacing w:after="0" w:line="240" w:lineRule="auto"/>
              <w:rPr>
                <w:rFonts w:ascii="Times New Roman" w:hAnsi="Times New Roman"/>
              </w:rPr>
            </w:pPr>
            <w:r w:rsidRPr="00C849F1">
              <w:rPr>
                <w:rStyle w:val="29"/>
              </w:rPr>
              <w:t xml:space="preserve">Светильники </w:t>
            </w:r>
            <w:r w:rsidRPr="00C849F1">
              <w:rPr>
                <w:rStyle w:val="29"/>
                <w:lang w:val="en-US" w:eastAsia="en-US" w:bidi="en-US"/>
              </w:rPr>
              <w:t>LED</w:t>
            </w:r>
            <w:r w:rsidRPr="00C849F1">
              <w:rPr>
                <w:rStyle w:val="29"/>
                <w:lang w:eastAsia="en-US" w:bidi="en-US"/>
              </w:rPr>
              <w:t xml:space="preserve"> </w:t>
            </w:r>
            <w:r w:rsidRPr="00C849F1">
              <w:rPr>
                <w:rStyle w:val="29"/>
              </w:rPr>
              <w:t xml:space="preserve">пассивного охлаждения - 9 </w:t>
            </w:r>
            <w:proofErr w:type="spellStart"/>
            <w:r w:rsidRPr="00C849F1">
              <w:rPr>
                <w:rStyle w:val="29"/>
              </w:rPr>
              <w:t>шт</w:t>
            </w:r>
            <w:proofErr w:type="spellEnd"/>
            <w:r w:rsidRPr="00C849F1">
              <w:rPr>
                <w:rStyle w:val="29"/>
              </w:rPr>
              <w:t>, с соответствующими блоками питания</w:t>
            </w:r>
          </w:p>
          <w:p w14:paraId="3BB91EF6" w14:textId="77777777" w:rsidR="007975B3" w:rsidRPr="00C849F1" w:rsidRDefault="007975B3" w:rsidP="00C849F1">
            <w:pPr>
              <w:spacing w:after="0" w:line="240" w:lineRule="auto"/>
              <w:rPr>
                <w:rFonts w:ascii="Times New Roman" w:hAnsi="Times New Roman"/>
              </w:rPr>
            </w:pPr>
            <w:r w:rsidRPr="00C849F1">
              <w:rPr>
                <w:rStyle w:val="29"/>
              </w:rPr>
              <w:t xml:space="preserve">Светильников </w:t>
            </w:r>
            <w:proofErr w:type="gramStart"/>
            <w:r w:rsidRPr="00C849F1">
              <w:rPr>
                <w:rStyle w:val="29"/>
              </w:rPr>
              <w:t>Не</w:t>
            </w:r>
            <w:proofErr w:type="gramEnd"/>
            <w:r w:rsidRPr="00C849F1">
              <w:rPr>
                <w:rStyle w:val="29"/>
              </w:rPr>
              <w:t xml:space="preserve"> менее 3 </w:t>
            </w:r>
            <w:proofErr w:type="spellStart"/>
            <w:r w:rsidRPr="00C849F1">
              <w:rPr>
                <w:rStyle w:val="29"/>
              </w:rPr>
              <w:t>шт</w:t>
            </w:r>
            <w:proofErr w:type="spellEnd"/>
            <w:r w:rsidRPr="00C849F1">
              <w:rPr>
                <w:rStyle w:val="29"/>
              </w:rPr>
              <w:t xml:space="preserve"> на 1 ярус</w:t>
            </w:r>
          </w:p>
          <w:p w14:paraId="47E596D6" w14:textId="77777777" w:rsidR="007975B3" w:rsidRPr="00C849F1" w:rsidRDefault="007975B3" w:rsidP="00C849F1">
            <w:pPr>
              <w:spacing w:after="0" w:line="240" w:lineRule="auto"/>
              <w:rPr>
                <w:rFonts w:ascii="Times New Roman" w:hAnsi="Times New Roman"/>
              </w:rPr>
            </w:pPr>
            <w:r w:rsidRPr="00C849F1">
              <w:rPr>
                <w:rStyle w:val="29"/>
              </w:rPr>
              <w:t>Расположение светильников- по всей длине поддона</w:t>
            </w:r>
          </w:p>
          <w:p w14:paraId="4DD876EB" w14:textId="77777777" w:rsidR="007975B3" w:rsidRPr="00C849F1" w:rsidRDefault="007975B3" w:rsidP="00C849F1">
            <w:pPr>
              <w:spacing w:after="0" w:line="240" w:lineRule="auto"/>
              <w:rPr>
                <w:rFonts w:ascii="Times New Roman" w:hAnsi="Times New Roman"/>
              </w:rPr>
            </w:pPr>
            <w:r w:rsidRPr="00C849F1">
              <w:rPr>
                <w:rStyle w:val="29"/>
                <w:lang w:val="en-US" w:eastAsia="en-US" w:bidi="en-US"/>
              </w:rPr>
              <w:t>PPFD</w:t>
            </w:r>
            <w:r w:rsidRPr="00C849F1">
              <w:rPr>
                <w:rStyle w:val="29"/>
                <w:lang w:eastAsia="en-US" w:bidi="en-US"/>
              </w:rPr>
              <w:t xml:space="preserve"> </w:t>
            </w:r>
            <w:r w:rsidRPr="00C849F1">
              <w:rPr>
                <w:rStyle w:val="29"/>
              </w:rPr>
              <w:t xml:space="preserve">= 150 </w:t>
            </w:r>
            <w:proofErr w:type="spellStart"/>
            <w:r w:rsidRPr="00C849F1">
              <w:rPr>
                <w:rStyle w:val="29"/>
                <w:lang w:val="en-US" w:eastAsia="en-US" w:bidi="en-US"/>
              </w:rPr>
              <w:t>pmol</w:t>
            </w:r>
            <w:proofErr w:type="spellEnd"/>
            <w:r w:rsidRPr="00C849F1">
              <w:rPr>
                <w:rStyle w:val="29"/>
                <w:lang w:eastAsia="en-US" w:bidi="en-US"/>
              </w:rPr>
              <w:t>/</w:t>
            </w:r>
            <w:r w:rsidRPr="00C849F1">
              <w:rPr>
                <w:rStyle w:val="29"/>
                <w:lang w:val="en-US" w:eastAsia="en-US" w:bidi="en-US"/>
              </w:rPr>
              <w:t>m</w:t>
            </w:r>
            <w:r w:rsidRPr="00C849F1">
              <w:rPr>
                <w:rStyle w:val="29"/>
                <w:lang w:eastAsia="en-US" w:bidi="en-US"/>
              </w:rPr>
              <w:t>2/</w:t>
            </w:r>
            <w:r w:rsidRPr="00C849F1">
              <w:rPr>
                <w:rStyle w:val="29"/>
                <w:lang w:val="en-US" w:eastAsia="en-US" w:bidi="en-US"/>
              </w:rPr>
              <w:t>s</w:t>
            </w:r>
          </w:p>
          <w:p w14:paraId="0456F3C9" w14:textId="77777777" w:rsidR="007975B3" w:rsidRPr="00C849F1" w:rsidRDefault="007975B3" w:rsidP="00C849F1">
            <w:pPr>
              <w:spacing w:after="0" w:line="240" w:lineRule="auto"/>
              <w:rPr>
                <w:rFonts w:ascii="Times New Roman" w:hAnsi="Times New Roman"/>
              </w:rPr>
            </w:pPr>
            <w:r w:rsidRPr="00C849F1">
              <w:rPr>
                <w:rStyle w:val="29"/>
              </w:rPr>
              <w:t xml:space="preserve">2 режима работы- 300 и 350 </w:t>
            </w:r>
            <w:proofErr w:type="spellStart"/>
            <w:r w:rsidRPr="00C849F1">
              <w:rPr>
                <w:rStyle w:val="29"/>
              </w:rPr>
              <w:t>Ма</w:t>
            </w:r>
            <w:proofErr w:type="spellEnd"/>
          </w:p>
          <w:p w14:paraId="16D31467" w14:textId="77777777" w:rsidR="007975B3" w:rsidRPr="00C849F1" w:rsidRDefault="007975B3" w:rsidP="00C849F1">
            <w:pPr>
              <w:spacing w:after="0" w:line="240" w:lineRule="auto"/>
              <w:rPr>
                <w:rFonts w:ascii="Times New Roman" w:hAnsi="Times New Roman"/>
              </w:rPr>
            </w:pPr>
            <w:r w:rsidRPr="00C849F1">
              <w:rPr>
                <w:rStyle w:val="29"/>
              </w:rPr>
              <w:t>Размеры светильника:</w:t>
            </w:r>
          </w:p>
          <w:p w14:paraId="3AC2779A" w14:textId="77777777" w:rsidR="007975B3" w:rsidRPr="00C849F1" w:rsidRDefault="007975B3" w:rsidP="00C849F1">
            <w:pPr>
              <w:spacing w:after="0" w:line="240" w:lineRule="auto"/>
              <w:rPr>
                <w:rFonts w:ascii="Times New Roman" w:hAnsi="Times New Roman"/>
              </w:rPr>
            </w:pPr>
            <w:r w:rsidRPr="00C849F1">
              <w:rPr>
                <w:rStyle w:val="29"/>
              </w:rPr>
              <w:t>Д111В 1000*15*6 мм</w:t>
            </w:r>
          </w:p>
          <w:p w14:paraId="12689621" w14:textId="51733406" w:rsidR="007975B3" w:rsidRPr="00C849F1" w:rsidRDefault="007975B3" w:rsidP="00C849F1">
            <w:pPr>
              <w:spacing w:after="0" w:line="240" w:lineRule="auto"/>
              <w:rPr>
                <w:rFonts w:ascii="Times New Roman" w:hAnsi="Times New Roman"/>
              </w:rPr>
            </w:pPr>
            <w:r w:rsidRPr="00C849F1">
              <w:rPr>
                <w:rStyle w:val="29"/>
                <w:lang w:val="en-US" w:eastAsia="en-US" w:bidi="en-US"/>
              </w:rPr>
              <w:t>CRI</w:t>
            </w:r>
            <w:r w:rsidRPr="00C849F1">
              <w:rPr>
                <w:rStyle w:val="29"/>
                <w:lang w:eastAsia="en-US" w:bidi="en-US"/>
              </w:rPr>
              <w:t xml:space="preserve"> </w:t>
            </w:r>
            <w:r w:rsidRPr="00C849F1">
              <w:rPr>
                <w:rStyle w:val="29"/>
              </w:rPr>
              <w:t>не менее 80, бак для питательного раствора на 90 литров с узлом подготовки смешивания и подачи раствора.</w:t>
            </w:r>
          </w:p>
        </w:tc>
        <w:tc>
          <w:tcPr>
            <w:tcW w:w="2625" w:type="dxa"/>
            <w:tcBorders>
              <w:top w:val="single" w:sz="4" w:space="0" w:color="auto"/>
              <w:left w:val="single" w:sz="4" w:space="0" w:color="auto"/>
              <w:bottom w:val="single" w:sz="4" w:space="0" w:color="auto"/>
              <w:right w:val="single" w:sz="4" w:space="0" w:color="auto"/>
            </w:tcBorders>
          </w:tcPr>
          <w:p w14:paraId="51543E36" w14:textId="7B9BFF20"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371359FB"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600DEB46" w14:textId="0A13182E" w:rsidR="007975B3" w:rsidRPr="00C849F1" w:rsidRDefault="007975B3" w:rsidP="00C849F1">
            <w:pPr>
              <w:spacing w:after="0" w:line="240" w:lineRule="auto"/>
              <w:rPr>
                <w:rFonts w:ascii="Times New Roman" w:hAnsi="Times New Roman"/>
              </w:rPr>
            </w:pPr>
            <w:r>
              <w:rPr>
                <w:rFonts w:ascii="Times New Roman" w:hAnsi="Times New Roman"/>
              </w:rPr>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FDC4EC2" w14:textId="77777777" w:rsidR="007975B3" w:rsidRPr="00C849F1" w:rsidRDefault="007975B3" w:rsidP="00C849F1">
            <w:pPr>
              <w:spacing w:after="0" w:line="240" w:lineRule="auto"/>
              <w:rPr>
                <w:rFonts w:ascii="Times New Roman" w:hAnsi="Times New Roman"/>
              </w:rPr>
            </w:pPr>
            <w:r w:rsidRPr="00C849F1">
              <w:rPr>
                <w:rStyle w:val="29"/>
              </w:rPr>
              <w:t>Универсальная</w:t>
            </w:r>
          </w:p>
          <w:p w14:paraId="11C61330" w14:textId="77777777" w:rsidR="007975B3" w:rsidRPr="00C849F1" w:rsidRDefault="007975B3" w:rsidP="00C849F1">
            <w:pPr>
              <w:spacing w:after="0" w:line="240" w:lineRule="auto"/>
              <w:rPr>
                <w:rFonts w:ascii="Times New Roman" w:hAnsi="Times New Roman"/>
              </w:rPr>
            </w:pPr>
            <w:r w:rsidRPr="00C849F1">
              <w:rPr>
                <w:rStyle w:val="29"/>
              </w:rPr>
              <w:t>ферма</w:t>
            </w:r>
          </w:p>
          <w:p w14:paraId="1107BD51" w14:textId="76DAE071" w:rsidR="007975B3" w:rsidRPr="00C849F1" w:rsidRDefault="007975B3" w:rsidP="00C849F1">
            <w:pPr>
              <w:spacing w:after="0" w:line="240" w:lineRule="auto"/>
              <w:rPr>
                <w:rFonts w:ascii="Times New Roman" w:hAnsi="Times New Roman"/>
              </w:rPr>
            </w:pPr>
            <w:r w:rsidRPr="00C849F1">
              <w:rPr>
                <w:rStyle w:val="29"/>
              </w:rPr>
              <w:t>(</w:t>
            </w:r>
            <w:proofErr w:type="spellStart"/>
            <w:r w:rsidRPr="00C849F1">
              <w:rPr>
                <w:rStyle w:val="29"/>
              </w:rPr>
              <w:t>фотопирамида</w:t>
            </w:r>
            <w:proofErr w:type="spellEnd"/>
            <w:r w:rsidRPr="00C849F1">
              <w:rPr>
                <w:rStyle w:val="29"/>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F67A94" w14:textId="4B53A9DD"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AC97BC6" w14:textId="63A8533B" w:rsidR="007975B3" w:rsidRPr="00C849F1" w:rsidRDefault="007975B3" w:rsidP="00C849F1">
            <w:pPr>
              <w:spacing w:after="0" w:line="240" w:lineRule="auto"/>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B9FA54B" w14:textId="77777777" w:rsidR="007975B3" w:rsidRPr="00C849F1" w:rsidRDefault="007975B3" w:rsidP="00C849F1">
            <w:pPr>
              <w:spacing w:after="0" w:line="240" w:lineRule="auto"/>
              <w:rPr>
                <w:rFonts w:ascii="Times New Roman" w:hAnsi="Times New Roman"/>
              </w:rPr>
            </w:pPr>
            <w:r w:rsidRPr="00C849F1">
              <w:rPr>
                <w:rStyle w:val="29"/>
              </w:rPr>
              <w:t>Ферма предназначена для выращивания различных культур (клубники, томатов, огурцов, перца, любой зелени).</w:t>
            </w:r>
          </w:p>
          <w:p w14:paraId="4695034A" w14:textId="77777777" w:rsidR="007975B3" w:rsidRPr="00C849F1" w:rsidRDefault="007975B3" w:rsidP="00C849F1">
            <w:pPr>
              <w:spacing w:after="0" w:line="240" w:lineRule="auto"/>
              <w:rPr>
                <w:rFonts w:ascii="Times New Roman" w:hAnsi="Times New Roman"/>
              </w:rPr>
            </w:pPr>
            <w:r w:rsidRPr="00C849F1">
              <w:rPr>
                <w:rStyle w:val="29"/>
              </w:rPr>
              <w:lastRenderedPageBreak/>
              <w:t>Потребляемая мощность: 1,2 кВт/час(18 часов)</w:t>
            </w:r>
          </w:p>
          <w:p w14:paraId="5DAC0DF0" w14:textId="77777777" w:rsidR="007975B3" w:rsidRPr="00C849F1" w:rsidRDefault="007975B3" w:rsidP="00C849F1">
            <w:pPr>
              <w:spacing w:after="0" w:line="240" w:lineRule="auto"/>
              <w:rPr>
                <w:rFonts w:ascii="Times New Roman" w:hAnsi="Times New Roman"/>
              </w:rPr>
            </w:pPr>
            <w:r w:rsidRPr="00C849F1">
              <w:rPr>
                <w:rStyle w:val="29"/>
              </w:rPr>
              <w:t xml:space="preserve">Размеры, </w:t>
            </w:r>
            <w:proofErr w:type="spellStart"/>
            <w:r w:rsidRPr="00C849F1">
              <w:rPr>
                <w:rStyle w:val="29"/>
              </w:rPr>
              <w:t>ДхВхШ</w:t>
            </w:r>
            <w:proofErr w:type="spellEnd"/>
            <w:r w:rsidRPr="00C849F1">
              <w:rPr>
                <w:rStyle w:val="29"/>
              </w:rPr>
              <w:t>, м: 3х2,5х0,5</w:t>
            </w:r>
          </w:p>
          <w:p w14:paraId="2C9FAB25" w14:textId="77777777" w:rsidR="007975B3" w:rsidRPr="00C849F1" w:rsidRDefault="007975B3" w:rsidP="00C849F1">
            <w:pPr>
              <w:spacing w:after="0" w:line="240" w:lineRule="auto"/>
              <w:rPr>
                <w:rFonts w:ascii="Times New Roman" w:hAnsi="Times New Roman"/>
              </w:rPr>
            </w:pPr>
            <w:r w:rsidRPr="00C849F1">
              <w:rPr>
                <w:rStyle w:val="29"/>
              </w:rPr>
              <w:t xml:space="preserve">Фактически занимаемая площадь, с учетом проходов: 7 </w:t>
            </w:r>
            <w:proofErr w:type="spellStart"/>
            <w:r w:rsidRPr="00C849F1">
              <w:rPr>
                <w:rStyle w:val="29"/>
              </w:rPr>
              <w:t>кв.м</w:t>
            </w:r>
            <w:proofErr w:type="spellEnd"/>
            <w:r w:rsidRPr="00C849F1">
              <w:rPr>
                <w:rStyle w:val="29"/>
              </w:rPr>
              <w:t>.</w:t>
            </w:r>
          </w:p>
          <w:p w14:paraId="0475870F" w14:textId="77777777" w:rsidR="007975B3" w:rsidRPr="00C849F1" w:rsidRDefault="007975B3" w:rsidP="00C849F1">
            <w:pPr>
              <w:spacing w:after="0" w:line="240" w:lineRule="auto"/>
              <w:rPr>
                <w:rFonts w:ascii="Times New Roman" w:hAnsi="Times New Roman"/>
              </w:rPr>
            </w:pPr>
            <w:r w:rsidRPr="00C849F1">
              <w:rPr>
                <w:rStyle w:val="29"/>
              </w:rPr>
              <w:t>Напряжение сети: 220 В.</w:t>
            </w:r>
          </w:p>
          <w:p w14:paraId="2BCAEB0B" w14:textId="77777777" w:rsidR="007975B3" w:rsidRPr="00C849F1" w:rsidRDefault="007975B3" w:rsidP="00C849F1">
            <w:pPr>
              <w:spacing w:after="0" w:line="240" w:lineRule="auto"/>
              <w:rPr>
                <w:rFonts w:ascii="Times New Roman" w:hAnsi="Times New Roman"/>
              </w:rPr>
            </w:pPr>
            <w:r w:rsidRPr="00C849F1">
              <w:rPr>
                <w:rStyle w:val="29"/>
              </w:rPr>
              <w:t xml:space="preserve">Автоматика управления светом и питанием растения с датчиками влажности, СО, температуры с функцией вывода данных в </w:t>
            </w:r>
            <w:r w:rsidRPr="00C849F1">
              <w:rPr>
                <w:rStyle w:val="29"/>
                <w:lang w:val="en-US" w:eastAsia="en-US" w:bidi="en-US"/>
              </w:rPr>
              <w:t>web</w:t>
            </w:r>
            <w:r w:rsidRPr="00C849F1">
              <w:rPr>
                <w:rStyle w:val="29"/>
                <w:lang w:eastAsia="en-US" w:bidi="en-US"/>
              </w:rPr>
              <w:t xml:space="preserve"> </w:t>
            </w:r>
            <w:r w:rsidRPr="00C849F1">
              <w:rPr>
                <w:rStyle w:val="29"/>
              </w:rPr>
              <w:t>интерфейс на любой компьютер, подключенный к сети интернет.</w:t>
            </w:r>
          </w:p>
          <w:p w14:paraId="22A7DF5D" w14:textId="77777777" w:rsidR="007975B3" w:rsidRPr="00C849F1" w:rsidRDefault="007975B3" w:rsidP="00C849F1">
            <w:pPr>
              <w:spacing w:after="0" w:line="240" w:lineRule="auto"/>
              <w:rPr>
                <w:rFonts w:ascii="Times New Roman" w:hAnsi="Times New Roman"/>
              </w:rPr>
            </w:pPr>
            <w:r w:rsidRPr="00C849F1">
              <w:rPr>
                <w:rStyle w:val="29"/>
              </w:rPr>
              <w:t>Объем бака:350 литров.</w:t>
            </w:r>
          </w:p>
          <w:p w14:paraId="5E9E2615" w14:textId="1D30A883" w:rsidR="007975B3" w:rsidRPr="00C849F1" w:rsidRDefault="007975B3" w:rsidP="00C849F1">
            <w:pPr>
              <w:spacing w:after="0" w:line="240" w:lineRule="auto"/>
              <w:rPr>
                <w:rFonts w:ascii="Times New Roman" w:hAnsi="Times New Roman"/>
              </w:rPr>
            </w:pPr>
            <w:r w:rsidRPr="00C849F1">
              <w:rPr>
                <w:rStyle w:val="29"/>
              </w:rPr>
              <w:t>Месячное потребление воды: до 1000 литров.</w:t>
            </w:r>
          </w:p>
        </w:tc>
        <w:tc>
          <w:tcPr>
            <w:tcW w:w="2625" w:type="dxa"/>
            <w:tcBorders>
              <w:top w:val="single" w:sz="4" w:space="0" w:color="auto"/>
              <w:left w:val="single" w:sz="4" w:space="0" w:color="auto"/>
              <w:bottom w:val="single" w:sz="4" w:space="0" w:color="auto"/>
              <w:right w:val="single" w:sz="4" w:space="0" w:color="auto"/>
            </w:tcBorders>
          </w:tcPr>
          <w:p w14:paraId="7427D495" w14:textId="5FAFA261"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0CB643D8"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C6FC3C7" w14:textId="19935A4E" w:rsidR="007975B3" w:rsidRPr="00C849F1" w:rsidRDefault="007975B3" w:rsidP="00C849F1">
            <w:pPr>
              <w:spacing w:after="0" w:line="240" w:lineRule="auto"/>
              <w:rPr>
                <w:rFonts w:ascii="Times New Roman" w:hAnsi="Times New Roman"/>
              </w:rPr>
            </w:pPr>
            <w:r>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6B6A213" w14:textId="6D1DBFA4" w:rsidR="007975B3" w:rsidRPr="00C849F1" w:rsidRDefault="007975B3" w:rsidP="00C849F1">
            <w:pPr>
              <w:spacing w:after="0" w:line="240" w:lineRule="auto"/>
              <w:rPr>
                <w:rFonts w:ascii="Times New Roman" w:hAnsi="Times New Roman"/>
              </w:rPr>
            </w:pPr>
            <w:r w:rsidRPr="00C849F1">
              <w:rPr>
                <w:rStyle w:val="29"/>
              </w:rPr>
              <w:t>Набор сити- фермера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4AB9E" w14:textId="5BA32BFA"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1E8716A" w14:textId="1DDB0BFD" w:rsidR="007975B3" w:rsidRPr="00C849F1" w:rsidRDefault="007975B3" w:rsidP="00C849F1">
            <w:pPr>
              <w:spacing w:after="0" w:line="240" w:lineRule="auto"/>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EBD6621" w14:textId="77777777" w:rsidR="007975B3" w:rsidRPr="00C849F1" w:rsidRDefault="007975B3" w:rsidP="00C849F1">
            <w:pPr>
              <w:widowControl w:val="0"/>
              <w:tabs>
                <w:tab w:val="left" w:pos="130"/>
              </w:tabs>
              <w:spacing w:after="0" w:line="240" w:lineRule="auto"/>
              <w:rPr>
                <w:rFonts w:ascii="Times New Roman" w:hAnsi="Times New Roman"/>
              </w:rPr>
            </w:pPr>
            <w:r w:rsidRPr="00C849F1">
              <w:rPr>
                <w:rStyle w:val="29"/>
              </w:rPr>
              <w:t>Совок посадочный широкий (ширина рабочей части: 90 мм, общая длина: 320 мм);</w:t>
            </w:r>
          </w:p>
          <w:p w14:paraId="7303F732" w14:textId="77777777" w:rsidR="007975B3" w:rsidRPr="00C849F1" w:rsidRDefault="007975B3" w:rsidP="00C849F1">
            <w:pPr>
              <w:widowControl w:val="0"/>
              <w:tabs>
                <w:tab w:val="left" w:pos="120"/>
              </w:tabs>
              <w:spacing w:after="0" w:line="240" w:lineRule="auto"/>
              <w:rPr>
                <w:rFonts w:ascii="Times New Roman" w:hAnsi="Times New Roman"/>
              </w:rPr>
            </w:pPr>
            <w:r w:rsidRPr="00C849F1">
              <w:rPr>
                <w:rStyle w:val="29"/>
              </w:rPr>
              <w:t>Грабельки ручные, пять зубцов (ширина рабочей част: 115 мм, общая длина: 320 мм);</w:t>
            </w:r>
          </w:p>
          <w:p w14:paraId="7A2F3910" w14:textId="77777777" w:rsidR="007975B3" w:rsidRPr="00C849F1" w:rsidRDefault="007975B3" w:rsidP="00C849F1">
            <w:pPr>
              <w:widowControl w:val="0"/>
              <w:tabs>
                <w:tab w:val="left" w:pos="120"/>
              </w:tabs>
              <w:spacing w:after="0" w:line="240" w:lineRule="auto"/>
              <w:rPr>
                <w:rFonts w:ascii="Times New Roman" w:hAnsi="Times New Roman"/>
              </w:rPr>
            </w:pPr>
            <w:r w:rsidRPr="00C849F1">
              <w:rPr>
                <w:rStyle w:val="29"/>
              </w:rPr>
              <w:t>Рыхлитель садовый, три зубца (ширина рабочей части: 80 мм, общая длина: 400 мм);</w:t>
            </w:r>
          </w:p>
          <w:p w14:paraId="00AD1D6B" w14:textId="77777777" w:rsidR="007975B3" w:rsidRPr="00C849F1" w:rsidRDefault="007975B3" w:rsidP="00C849F1">
            <w:pPr>
              <w:widowControl w:val="0"/>
              <w:tabs>
                <w:tab w:val="left" w:pos="120"/>
              </w:tabs>
              <w:spacing w:after="0" w:line="240" w:lineRule="auto"/>
              <w:rPr>
                <w:rFonts w:ascii="Times New Roman" w:hAnsi="Times New Roman"/>
              </w:rPr>
            </w:pPr>
            <w:proofErr w:type="spellStart"/>
            <w:r w:rsidRPr="00C849F1">
              <w:rPr>
                <w:rStyle w:val="29"/>
              </w:rPr>
              <w:t>Мотыжка</w:t>
            </w:r>
            <w:proofErr w:type="spellEnd"/>
            <w:r w:rsidRPr="00C849F1">
              <w:rPr>
                <w:rStyle w:val="29"/>
              </w:rPr>
              <w:t xml:space="preserve"> садовая, с одной </w:t>
            </w:r>
            <w:r w:rsidRPr="00C849F1">
              <w:rPr>
                <w:rStyle w:val="29"/>
              </w:rPr>
              <w:lastRenderedPageBreak/>
              <w:t>стороны рыхлитель с тремя зубцами (ширина рабочей части: 60 мм, с другой - лезвие шириной: 53 мм, общая длина 320 мм);</w:t>
            </w:r>
          </w:p>
          <w:p w14:paraId="6D53BF01" w14:textId="0C4E3611" w:rsidR="007975B3" w:rsidRPr="00C849F1" w:rsidRDefault="007975B3" w:rsidP="00C849F1">
            <w:pPr>
              <w:spacing w:after="0" w:line="240" w:lineRule="auto"/>
              <w:rPr>
                <w:rFonts w:ascii="Times New Roman" w:hAnsi="Times New Roman"/>
              </w:rPr>
            </w:pPr>
            <w:r w:rsidRPr="00C849F1">
              <w:rPr>
                <w:rStyle w:val="29"/>
              </w:rPr>
              <w:t>Грабли веерные (ширина рабочей части: 175 мм, общая длина: 400 мм).</w:t>
            </w:r>
          </w:p>
        </w:tc>
        <w:tc>
          <w:tcPr>
            <w:tcW w:w="2625" w:type="dxa"/>
            <w:tcBorders>
              <w:top w:val="single" w:sz="4" w:space="0" w:color="auto"/>
              <w:left w:val="single" w:sz="4" w:space="0" w:color="auto"/>
              <w:bottom w:val="single" w:sz="4" w:space="0" w:color="auto"/>
              <w:right w:val="single" w:sz="4" w:space="0" w:color="auto"/>
            </w:tcBorders>
          </w:tcPr>
          <w:p w14:paraId="40D37EDA" w14:textId="68A5DBB1"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93D5CBE" w14:textId="77777777" w:rsidTr="00EA3702">
        <w:tc>
          <w:tcPr>
            <w:tcW w:w="518" w:type="dxa"/>
            <w:tcBorders>
              <w:top w:val="single" w:sz="4" w:space="0" w:color="auto"/>
              <w:left w:val="single" w:sz="4" w:space="0" w:color="auto"/>
              <w:bottom w:val="single" w:sz="4" w:space="0" w:color="auto"/>
              <w:right w:val="single" w:sz="4" w:space="0" w:color="auto"/>
            </w:tcBorders>
            <w:shd w:val="clear" w:color="auto" w:fill="auto"/>
          </w:tcPr>
          <w:p w14:paraId="464A607E" w14:textId="44FC21A6" w:rsidR="007975B3" w:rsidRPr="00C849F1" w:rsidRDefault="007975B3" w:rsidP="00C849F1">
            <w:pPr>
              <w:spacing w:after="0" w:line="240" w:lineRule="auto"/>
              <w:rPr>
                <w:rFonts w:ascii="Times New Roman" w:hAnsi="Times New Roman"/>
              </w:rPr>
            </w:pPr>
            <w:r>
              <w:rPr>
                <w:rFonts w:ascii="Times New Roman" w:hAnsi="Times New Roman"/>
              </w:rPr>
              <w:t>14</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E64A282" w14:textId="142FF0BF" w:rsidR="007975B3" w:rsidRPr="00C849F1" w:rsidRDefault="007975B3" w:rsidP="00C849F1">
            <w:pPr>
              <w:spacing w:after="0" w:line="240" w:lineRule="auto"/>
              <w:rPr>
                <w:rFonts w:ascii="Times New Roman" w:hAnsi="Times New Roman"/>
              </w:rPr>
            </w:pPr>
            <w:r w:rsidRPr="00C849F1">
              <w:rPr>
                <w:rStyle w:val="29"/>
              </w:rPr>
              <w:t>Помпа для аквариума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B1BCF" w14:textId="73AEA236"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626B215" w14:textId="0D91E323" w:rsidR="007975B3" w:rsidRPr="00C849F1" w:rsidRDefault="007975B3" w:rsidP="00C849F1">
            <w:pPr>
              <w:spacing w:after="0" w:line="240" w:lineRule="auto"/>
              <w:rPr>
                <w:rFonts w:ascii="Times New Roman" w:hAnsi="Times New Roman"/>
                <w:b/>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8AC053" w14:textId="62C65E8F" w:rsidR="007975B3" w:rsidRPr="00C849F1" w:rsidRDefault="007975B3" w:rsidP="00C849F1">
            <w:pPr>
              <w:spacing w:after="0" w:line="240" w:lineRule="auto"/>
              <w:rPr>
                <w:rFonts w:ascii="Times New Roman" w:hAnsi="Times New Roman"/>
              </w:rPr>
            </w:pPr>
            <w:r w:rsidRPr="00C849F1">
              <w:rPr>
                <w:rStyle w:val="29"/>
              </w:rPr>
              <w:t>Микро водяной насос с двумя кронштейнами, напряжение питания 12В</w:t>
            </w:r>
          </w:p>
        </w:tc>
        <w:tc>
          <w:tcPr>
            <w:tcW w:w="2625" w:type="dxa"/>
            <w:tcBorders>
              <w:top w:val="single" w:sz="4" w:space="0" w:color="auto"/>
              <w:left w:val="single" w:sz="4" w:space="0" w:color="auto"/>
              <w:bottom w:val="single" w:sz="4" w:space="0" w:color="auto"/>
              <w:right w:val="single" w:sz="4" w:space="0" w:color="auto"/>
            </w:tcBorders>
          </w:tcPr>
          <w:p w14:paraId="5700EAD2" w14:textId="55C6C460" w:rsidR="007975B3" w:rsidRPr="00C849F1" w:rsidRDefault="007975B3" w:rsidP="00F31AC4">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C849F1" w14:paraId="2A78F145"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21BD8CA" w14:textId="17A3C9CE" w:rsidR="007975B3" w:rsidRPr="00C849F1" w:rsidRDefault="007975B3" w:rsidP="00C849F1">
            <w:pPr>
              <w:spacing w:after="0" w:line="240" w:lineRule="auto"/>
              <w:rPr>
                <w:rFonts w:ascii="Times New Roman" w:hAnsi="Times New Roman"/>
              </w:rPr>
            </w:pPr>
            <w:r>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1588936" w14:textId="7B2CBD3E" w:rsidR="007975B3" w:rsidRPr="00C849F1" w:rsidRDefault="007975B3" w:rsidP="00C849F1">
            <w:pPr>
              <w:spacing w:after="0" w:line="240" w:lineRule="auto"/>
              <w:rPr>
                <w:rFonts w:ascii="Times New Roman" w:hAnsi="Times New Roman"/>
              </w:rPr>
            </w:pPr>
            <w:r w:rsidRPr="00C849F1">
              <w:rPr>
                <w:rStyle w:val="29"/>
                <w:color w:val="auto"/>
              </w:rPr>
              <w:t>Весы с речевым сопровождением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94AF90" w14:textId="33B59B67" w:rsidR="007975B3" w:rsidRPr="00C849F1" w:rsidRDefault="007975B3" w:rsidP="00C849F1">
            <w:pPr>
              <w:spacing w:after="0" w:line="240" w:lineRule="auto"/>
              <w:rPr>
                <w:rFonts w:ascii="Times New Roman" w:hAnsi="Times New Roman"/>
              </w:rPr>
            </w:pPr>
            <w:r w:rsidRPr="00C849F1">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F200413" w14:textId="3ECEC60B"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4921CC" w14:textId="7973277E" w:rsidR="007975B3" w:rsidRPr="00C849F1" w:rsidRDefault="007975B3" w:rsidP="00C849F1">
            <w:pPr>
              <w:spacing w:after="0" w:line="240" w:lineRule="auto"/>
              <w:rPr>
                <w:rFonts w:ascii="Times New Roman" w:hAnsi="Times New Roman"/>
              </w:rPr>
            </w:pPr>
            <w:r w:rsidRPr="00C849F1">
              <w:rPr>
                <w:rStyle w:val="29"/>
                <w:color w:val="auto"/>
              </w:rPr>
              <w:t xml:space="preserve">Говорящие кухонные весы </w:t>
            </w:r>
            <w:r w:rsidRPr="00C849F1">
              <w:rPr>
                <w:rStyle w:val="29"/>
                <w:color w:val="auto"/>
                <w:lang w:val="en-US" w:eastAsia="en-US" w:bidi="en-US"/>
              </w:rPr>
              <w:t>BSC</w:t>
            </w:r>
            <w:r w:rsidRPr="00C849F1">
              <w:rPr>
                <w:rStyle w:val="29"/>
                <w:color w:val="auto"/>
                <w:lang w:eastAsia="en-US" w:bidi="en-US"/>
              </w:rPr>
              <w:t>-180С</w:t>
            </w:r>
          </w:p>
        </w:tc>
        <w:tc>
          <w:tcPr>
            <w:tcW w:w="2625" w:type="dxa"/>
            <w:tcBorders>
              <w:top w:val="single" w:sz="4" w:space="0" w:color="auto"/>
              <w:left w:val="single" w:sz="4" w:space="0" w:color="auto"/>
              <w:bottom w:val="single" w:sz="4" w:space="0" w:color="auto"/>
              <w:right w:val="single" w:sz="4" w:space="0" w:color="auto"/>
            </w:tcBorders>
          </w:tcPr>
          <w:p w14:paraId="02A2613C" w14:textId="526591E7"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C849F1" w14:paraId="0D78945A"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CCCBFED" w14:textId="018197EA" w:rsidR="007975B3" w:rsidRPr="00C849F1" w:rsidRDefault="007975B3" w:rsidP="00C849F1">
            <w:pPr>
              <w:spacing w:after="0" w:line="240" w:lineRule="auto"/>
              <w:rPr>
                <w:rFonts w:ascii="Times New Roman" w:hAnsi="Times New Roman"/>
              </w:rPr>
            </w:pPr>
            <w:r>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E64E69C" w14:textId="77777777" w:rsidR="007975B3" w:rsidRPr="00C849F1" w:rsidRDefault="007975B3" w:rsidP="00C849F1">
            <w:pPr>
              <w:spacing w:after="0" w:line="240" w:lineRule="auto"/>
              <w:rPr>
                <w:rFonts w:ascii="Times New Roman" w:hAnsi="Times New Roman"/>
              </w:rPr>
            </w:pPr>
            <w:r w:rsidRPr="00C849F1">
              <w:rPr>
                <w:rStyle w:val="29"/>
                <w:color w:val="auto"/>
              </w:rPr>
              <w:t>Адаптированная</w:t>
            </w:r>
          </w:p>
          <w:p w14:paraId="55EBF277" w14:textId="7FEFEEDF" w:rsidR="007975B3" w:rsidRPr="00C849F1" w:rsidRDefault="007975B3" w:rsidP="00C849F1">
            <w:pPr>
              <w:spacing w:after="0" w:line="240" w:lineRule="auto"/>
              <w:rPr>
                <w:rFonts w:ascii="Times New Roman" w:hAnsi="Times New Roman"/>
              </w:rPr>
            </w:pPr>
            <w:r w:rsidRPr="00C849F1">
              <w:rPr>
                <w:rStyle w:val="29"/>
                <w:color w:val="auto"/>
              </w:rPr>
              <w:t>клавиатура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19360" w14:textId="59178DEA" w:rsidR="007975B3" w:rsidRPr="00C849F1" w:rsidRDefault="007975B3" w:rsidP="00C849F1">
            <w:pPr>
              <w:spacing w:after="0" w:line="240" w:lineRule="auto"/>
              <w:rPr>
                <w:rFonts w:ascii="Times New Roman" w:hAnsi="Times New Roman"/>
              </w:rPr>
            </w:pPr>
            <w:r w:rsidRPr="00C849F1">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83FA30A" w14:textId="1D9070D6"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C5E9650" w14:textId="51BF04CF" w:rsidR="007975B3" w:rsidRPr="00C849F1" w:rsidRDefault="007975B3" w:rsidP="00C849F1">
            <w:pPr>
              <w:spacing w:after="0" w:line="240" w:lineRule="auto"/>
              <w:rPr>
                <w:rFonts w:ascii="Times New Roman" w:hAnsi="Times New Roman"/>
              </w:rPr>
            </w:pPr>
            <w:r w:rsidRPr="00C849F1">
              <w:rPr>
                <w:rStyle w:val="29"/>
                <w:color w:val="auto"/>
              </w:rPr>
              <w:t xml:space="preserve">С крупными кнопками для людей с ОВЗ/, Совместима с РС и МАС. Подключение через </w:t>
            </w:r>
            <w:r w:rsidRPr="00C849F1">
              <w:rPr>
                <w:rStyle w:val="29"/>
                <w:color w:val="auto"/>
                <w:lang w:val="en-US" w:eastAsia="en-US" w:bidi="en-US"/>
              </w:rPr>
              <w:t xml:space="preserve">USB </w:t>
            </w:r>
            <w:r w:rsidRPr="00C849F1">
              <w:rPr>
                <w:rStyle w:val="29"/>
                <w:color w:val="auto"/>
              </w:rPr>
              <w:t xml:space="preserve">/ </w:t>
            </w:r>
            <w:r w:rsidRPr="00C849F1">
              <w:rPr>
                <w:rStyle w:val="29"/>
                <w:color w:val="auto"/>
                <w:lang w:val="en-US" w:eastAsia="en-US" w:bidi="en-US"/>
              </w:rPr>
              <w:t>PS2</w:t>
            </w:r>
          </w:p>
        </w:tc>
        <w:tc>
          <w:tcPr>
            <w:tcW w:w="2625" w:type="dxa"/>
            <w:tcBorders>
              <w:top w:val="single" w:sz="4" w:space="0" w:color="auto"/>
              <w:left w:val="single" w:sz="4" w:space="0" w:color="auto"/>
              <w:bottom w:val="single" w:sz="4" w:space="0" w:color="auto"/>
              <w:right w:val="single" w:sz="4" w:space="0" w:color="auto"/>
            </w:tcBorders>
          </w:tcPr>
          <w:p w14:paraId="53B9798A" w14:textId="6476514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C849F1" w14:paraId="6A446EBA"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65E005C7" w14:textId="63ADA8B3" w:rsidR="007975B3" w:rsidRPr="00C849F1" w:rsidRDefault="007975B3" w:rsidP="00C849F1">
            <w:pPr>
              <w:spacing w:after="0" w:line="240" w:lineRule="auto"/>
              <w:rPr>
                <w:rFonts w:ascii="Times New Roman" w:hAnsi="Times New Roman"/>
              </w:rPr>
            </w:pPr>
            <w:r>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E4A8F43" w14:textId="32ABD91F" w:rsidR="007975B3" w:rsidRPr="00C849F1" w:rsidRDefault="007975B3" w:rsidP="00C849F1">
            <w:pPr>
              <w:spacing w:after="0" w:line="240" w:lineRule="auto"/>
              <w:rPr>
                <w:rFonts w:ascii="Times New Roman" w:hAnsi="Times New Roman"/>
              </w:rPr>
            </w:pPr>
            <w:proofErr w:type="spellStart"/>
            <w:r w:rsidRPr="00C849F1">
              <w:rPr>
                <w:rStyle w:val="29"/>
                <w:color w:val="auto"/>
              </w:rPr>
              <w:t>Видеоувеличитель</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6F3B9" w14:textId="77AC3F7E" w:rsidR="007975B3" w:rsidRPr="00C849F1" w:rsidRDefault="007975B3" w:rsidP="00C849F1">
            <w:pPr>
              <w:spacing w:after="0" w:line="240" w:lineRule="auto"/>
              <w:rPr>
                <w:rFonts w:ascii="Times New Roman" w:hAnsi="Times New Roman"/>
              </w:rPr>
            </w:pPr>
            <w:r w:rsidRPr="00C849F1">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1A1001D" w14:textId="4945773E"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88E0E69" w14:textId="282852BE" w:rsidR="007975B3" w:rsidRPr="00C849F1" w:rsidRDefault="007975B3" w:rsidP="00C849F1">
            <w:pPr>
              <w:spacing w:after="0" w:line="240" w:lineRule="auto"/>
              <w:rPr>
                <w:rFonts w:ascii="Times New Roman" w:hAnsi="Times New Roman"/>
              </w:rPr>
            </w:pPr>
            <w:r w:rsidRPr="00C849F1">
              <w:rPr>
                <w:rStyle w:val="29"/>
                <w:color w:val="auto"/>
              </w:rPr>
              <w:t xml:space="preserve">Электронный стационарный </w:t>
            </w:r>
            <w:proofErr w:type="spellStart"/>
            <w:r w:rsidRPr="00C849F1">
              <w:rPr>
                <w:rStyle w:val="29"/>
                <w:color w:val="auto"/>
              </w:rPr>
              <w:t>видеоувеличитель</w:t>
            </w:r>
            <w:proofErr w:type="spellEnd"/>
            <w:r w:rsidRPr="00C849F1">
              <w:rPr>
                <w:rStyle w:val="29"/>
                <w:color w:val="auto"/>
              </w:rPr>
              <w:t xml:space="preserve"> для слабовидящих</w:t>
            </w:r>
          </w:p>
        </w:tc>
        <w:tc>
          <w:tcPr>
            <w:tcW w:w="2625" w:type="dxa"/>
            <w:tcBorders>
              <w:top w:val="single" w:sz="4" w:space="0" w:color="auto"/>
              <w:left w:val="single" w:sz="4" w:space="0" w:color="auto"/>
              <w:bottom w:val="single" w:sz="4" w:space="0" w:color="auto"/>
              <w:right w:val="single" w:sz="4" w:space="0" w:color="auto"/>
            </w:tcBorders>
          </w:tcPr>
          <w:p w14:paraId="3CCB9CA0" w14:textId="319F1E23"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F76895A"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E58D625" w14:textId="182DB9D1" w:rsidR="007975B3" w:rsidRPr="00C849F1" w:rsidRDefault="007975B3" w:rsidP="00C849F1">
            <w:pPr>
              <w:spacing w:after="0" w:line="240" w:lineRule="auto"/>
              <w:rPr>
                <w:rFonts w:ascii="Times New Roman" w:hAnsi="Times New Roman"/>
              </w:rPr>
            </w:pPr>
            <w:r>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11C3DF5" w14:textId="3CFB9936" w:rsidR="007975B3" w:rsidRPr="00C849F1" w:rsidRDefault="007975B3" w:rsidP="00C849F1">
            <w:pPr>
              <w:spacing w:after="0" w:line="240" w:lineRule="auto"/>
              <w:rPr>
                <w:rFonts w:ascii="Times New Roman" w:hAnsi="Times New Roman"/>
              </w:rPr>
            </w:pPr>
            <w:r w:rsidRPr="00C849F1">
              <w:rPr>
                <w:rStyle w:val="29"/>
              </w:rPr>
              <w:t>Паяльная станция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1A4CB" w14:textId="260CBDC9"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F9BA97C" w14:textId="08FC5387"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7FBA646" w14:textId="77777777" w:rsidR="007975B3" w:rsidRPr="00C849F1" w:rsidRDefault="007975B3" w:rsidP="00C849F1">
            <w:pPr>
              <w:spacing w:after="0" w:line="240" w:lineRule="auto"/>
              <w:rPr>
                <w:rFonts w:ascii="Times New Roman" w:hAnsi="Times New Roman"/>
              </w:rPr>
            </w:pPr>
            <w:r w:rsidRPr="00C849F1">
              <w:rPr>
                <w:rStyle w:val="29"/>
              </w:rPr>
              <w:t>Напряжение на входе: 220В-50Гц</w:t>
            </w:r>
          </w:p>
          <w:p w14:paraId="3C26B11C" w14:textId="77777777" w:rsidR="007975B3" w:rsidRPr="00C849F1" w:rsidRDefault="007975B3" w:rsidP="00C849F1">
            <w:pPr>
              <w:spacing w:after="0" w:line="240" w:lineRule="auto"/>
              <w:rPr>
                <w:rFonts w:ascii="Times New Roman" w:hAnsi="Times New Roman"/>
              </w:rPr>
            </w:pPr>
            <w:r w:rsidRPr="00C849F1">
              <w:rPr>
                <w:rStyle w:val="29"/>
              </w:rPr>
              <w:t>Напряжение на выходе: 10В / 26В / 29В</w:t>
            </w:r>
          </w:p>
          <w:p w14:paraId="3365454E" w14:textId="77777777" w:rsidR="007975B3" w:rsidRPr="00C849F1" w:rsidRDefault="007975B3" w:rsidP="00C849F1">
            <w:pPr>
              <w:spacing w:after="0" w:line="240" w:lineRule="auto"/>
              <w:rPr>
                <w:rFonts w:ascii="Times New Roman" w:hAnsi="Times New Roman"/>
              </w:rPr>
            </w:pPr>
            <w:r w:rsidRPr="00C849F1">
              <w:rPr>
                <w:rStyle w:val="29"/>
              </w:rPr>
              <w:t>Потребляемая мощность: 750Вт</w:t>
            </w:r>
          </w:p>
          <w:p w14:paraId="31C1B431" w14:textId="4F209BC6" w:rsidR="007975B3" w:rsidRPr="00C849F1" w:rsidRDefault="007975B3" w:rsidP="00C849F1">
            <w:pPr>
              <w:spacing w:after="0" w:line="240" w:lineRule="auto"/>
              <w:rPr>
                <w:rFonts w:ascii="Times New Roman" w:hAnsi="Times New Roman"/>
              </w:rPr>
            </w:pPr>
            <w:r w:rsidRPr="00C849F1">
              <w:rPr>
                <w:rStyle w:val="29"/>
              </w:rPr>
              <w:t xml:space="preserve">Диапазон температуры паяльника: </w:t>
            </w:r>
            <w:r w:rsidRPr="00C849F1">
              <w:rPr>
                <w:rStyle w:val="29"/>
                <w:lang w:eastAsia="en-US" w:bidi="en-US"/>
              </w:rPr>
              <w:t>200°</w:t>
            </w:r>
            <w:r w:rsidRPr="00C849F1">
              <w:rPr>
                <w:rStyle w:val="29"/>
                <w:lang w:val="en-US" w:eastAsia="en-US" w:bidi="en-US"/>
              </w:rPr>
              <w:t>C</w:t>
            </w:r>
            <w:r w:rsidRPr="00C849F1">
              <w:rPr>
                <w:rStyle w:val="29"/>
                <w:lang w:eastAsia="en-US" w:bidi="en-US"/>
              </w:rPr>
              <w:t>-480°</w:t>
            </w:r>
            <w:r w:rsidRPr="00C849F1">
              <w:rPr>
                <w:rStyle w:val="29"/>
                <w:lang w:val="en-US" w:eastAsia="en-US" w:bidi="en-US"/>
              </w:rPr>
              <w:t>C</w:t>
            </w:r>
          </w:p>
        </w:tc>
        <w:tc>
          <w:tcPr>
            <w:tcW w:w="2625" w:type="dxa"/>
            <w:tcBorders>
              <w:top w:val="single" w:sz="4" w:space="0" w:color="auto"/>
              <w:left w:val="single" w:sz="4" w:space="0" w:color="auto"/>
              <w:bottom w:val="single" w:sz="4" w:space="0" w:color="auto"/>
              <w:right w:val="single" w:sz="4" w:space="0" w:color="auto"/>
            </w:tcBorders>
          </w:tcPr>
          <w:p w14:paraId="6F2A93D7" w14:textId="70034EA5"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8D985ED"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180316B" w14:textId="2D3E3D40" w:rsidR="007975B3" w:rsidRPr="00C849F1" w:rsidRDefault="007975B3" w:rsidP="00C849F1">
            <w:pPr>
              <w:spacing w:after="0" w:line="240" w:lineRule="auto"/>
              <w:rPr>
                <w:rFonts w:ascii="Times New Roman" w:hAnsi="Times New Roman"/>
              </w:rPr>
            </w:pPr>
            <w:r>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DF482AD" w14:textId="1B318748" w:rsidR="007975B3" w:rsidRPr="00C849F1" w:rsidRDefault="007975B3" w:rsidP="00C849F1">
            <w:pPr>
              <w:spacing w:after="0" w:line="240" w:lineRule="auto"/>
              <w:rPr>
                <w:rFonts w:ascii="Times New Roman" w:hAnsi="Times New Roman"/>
              </w:rPr>
            </w:pPr>
            <w:r w:rsidRPr="00C849F1">
              <w:rPr>
                <w:rStyle w:val="29"/>
              </w:rPr>
              <w:t>Зажим с лупой. Третья рука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461884" w14:textId="51D988FB"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274890" w14:textId="531D18E4"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104DDFC" w14:textId="77777777" w:rsidR="007975B3" w:rsidRPr="00C849F1" w:rsidRDefault="007975B3" w:rsidP="00C849F1">
            <w:pPr>
              <w:spacing w:after="0" w:line="240" w:lineRule="auto"/>
              <w:rPr>
                <w:rFonts w:ascii="Times New Roman" w:hAnsi="Times New Roman"/>
              </w:rPr>
            </w:pPr>
            <w:r w:rsidRPr="00C849F1">
              <w:rPr>
                <w:rStyle w:val="29"/>
              </w:rPr>
              <w:t>Тип: держатель "третья рука"</w:t>
            </w:r>
          </w:p>
          <w:p w14:paraId="22C4EB55" w14:textId="77777777" w:rsidR="007975B3" w:rsidRPr="00C849F1" w:rsidRDefault="007975B3" w:rsidP="00C849F1">
            <w:pPr>
              <w:spacing w:after="0" w:line="240" w:lineRule="auto"/>
              <w:rPr>
                <w:rFonts w:ascii="Times New Roman" w:hAnsi="Times New Roman"/>
              </w:rPr>
            </w:pPr>
            <w:r w:rsidRPr="00C849F1">
              <w:rPr>
                <w:rStyle w:val="29"/>
              </w:rPr>
              <w:t>Увеличение лупы: х3</w:t>
            </w:r>
          </w:p>
          <w:p w14:paraId="7784ED19" w14:textId="77777777" w:rsidR="007975B3" w:rsidRPr="00C849F1" w:rsidRDefault="007975B3" w:rsidP="00C849F1">
            <w:pPr>
              <w:spacing w:after="0" w:line="240" w:lineRule="auto"/>
              <w:rPr>
                <w:rFonts w:ascii="Times New Roman" w:hAnsi="Times New Roman"/>
              </w:rPr>
            </w:pPr>
            <w:r w:rsidRPr="00C849F1">
              <w:rPr>
                <w:rStyle w:val="29"/>
              </w:rPr>
              <w:t xml:space="preserve">Регулировка положения </w:t>
            </w:r>
            <w:r w:rsidRPr="00C849F1">
              <w:rPr>
                <w:rStyle w:val="29"/>
              </w:rPr>
              <w:lastRenderedPageBreak/>
              <w:t>лупы</w:t>
            </w:r>
          </w:p>
          <w:p w14:paraId="4188D463" w14:textId="77777777" w:rsidR="007975B3" w:rsidRPr="00C849F1" w:rsidRDefault="007975B3" w:rsidP="00C849F1">
            <w:pPr>
              <w:spacing w:after="0" w:line="240" w:lineRule="auto"/>
              <w:rPr>
                <w:rFonts w:ascii="Times New Roman" w:hAnsi="Times New Roman"/>
              </w:rPr>
            </w:pPr>
            <w:r w:rsidRPr="00C849F1">
              <w:rPr>
                <w:rStyle w:val="29"/>
              </w:rPr>
              <w:t>Диаметр линзы: 60 мм</w:t>
            </w:r>
          </w:p>
          <w:p w14:paraId="1217702A" w14:textId="3948C0FE" w:rsidR="007975B3" w:rsidRPr="00C849F1" w:rsidRDefault="007975B3" w:rsidP="00C849F1">
            <w:pPr>
              <w:spacing w:after="0" w:line="240" w:lineRule="auto"/>
              <w:rPr>
                <w:rFonts w:ascii="Times New Roman" w:hAnsi="Times New Roman"/>
              </w:rPr>
            </w:pPr>
            <w:r w:rsidRPr="00C849F1">
              <w:rPr>
                <w:rStyle w:val="29"/>
              </w:rPr>
              <w:t>Чугунное основание</w:t>
            </w:r>
          </w:p>
        </w:tc>
        <w:tc>
          <w:tcPr>
            <w:tcW w:w="2625" w:type="dxa"/>
            <w:tcBorders>
              <w:top w:val="single" w:sz="4" w:space="0" w:color="auto"/>
              <w:left w:val="single" w:sz="4" w:space="0" w:color="auto"/>
              <w:bottom w:val="single" w:sz="4" w:space="0" w:color="auto"/>
              <w:right w:val="single" w:sz="4" w:space="0" w:color="auto"/>
            </w:tcBorders>
          </w:tcPr>
          <w:p w14:paraId="2836C969" w14:textId="2540DC65"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3DB50FC"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BF3CB90" w14:textId="47C08E2D" w:rsidR="007975B3" w:rsidRPr="00C849F1" w:rsidRDefault="007975B3" w:rsidP="00C849F1">
            <w:pPr>
              <w:spacing w:after="0" w:line="240" w:lineRule="auto"/>
              <w:rPr>
                <w:rFonts w:ascii="Times New Roman" w:hAnsi="Times New Roman"/>
              </w:rPr>
            </w:pPr>
            <w:r>
              <w:rPr>
                <w:rFonts w:ascii="Times New Roman" w:hAnsi="Times New Roman"/>
              </w:rPr>
              <w:t>20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2D50D75" w14:textId="561FA6C1" w:rsidR="007975B3" w:rsidRPr="00C849F1" w:rsidRDefault="007975B3" w:rsidP="00C849F1">
            <w:pPr>
              <w:spacing w:after="0" w:line="240" w:lineRule="auto"/>
              <w:rPr>
                <w:rFonts w:ascii="Times New Roman" w:hAnsi="Times New Roman"/>
              </w:rPr>
            </w:pPr>
            <w:r w:rsidRPr="00C849F1">
              <w:rPr>
                <w:rStyle w:val="29"/>
              </w:rPr>
              <w:t>Аккумуляторная дрель-</w:t>
            </w:r>
            <w:proofErr w:type="spellStart"/>
            <w:r w:rsidRPr="00C849F1">
              <w:rPr>
                <w:rStyle w:val="29"/>
              </w:rPr>
              <w:t>шуруповерт</w:t>
            </w:r>
            <w:proofErr w:type="spellEnd"/>
            <w:r w:rsidRPr="00C849F1">
              <w:rPr>
                <w:rStyle w:val="29"/>
              </w:rPr>
              <w:t xml:space="preserve"> с набором бит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72198C" w14:textId="719D98BC"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E4AD3BE" w14:textId="4A764FEC"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720A0BF" w14:textId="77777777" w:rsidR="007975B3" w:rsidRPr="00C849F1" w:rsidRDefault="007975B3" w:rsidP="00C849F1">
            <w:pPr>
              <w:spacing w:after="0" w:line="240" w:lineRule="auto"/>
              <w:rPr>
                <w:rFonts w:ascii="Times New Roman" w:hAnsi="Times New Roman"/>
              </w:rPr>
            </w:pPr>
            <w:r w:rsidRPr="00C849F1">
              <w:rPr>
                <w:rStyle w:val="29"/>
              </w:rPr>
              <w:t>Крутящий момент 30 Н*м</w:t>
            </w:r>
          </w:p>
          <w:p w14:paraId="79C39C5F" w14:textId="77777777" w:rsidR="007975B3" w:rsidRPr="00C849F1" w:rsidRDefault="007975B3" w:rsidP="00C849F1">
            <w:pPr>
              <w:spacing w:after="0" w:line="240" w:lineRule="auto"/>
              <w:rPr>
                <w:rFonts w:ascii="Times New Roman" w:hAnsi="Times New Roman"/>
              </w:rPr>
            </w:pPr>
            <w:r w:rsidRPr="00C849F1">
              <w:rPr>
                <w:rStyle w:val="29"/>
              </w:rPr>
              <w:t xml:space="preserve">Крутящий момент (мягкое </w:t>
            </w:r>
            <w:proofErr w:type="spellStart"/>
            <w:r w:rsidRPr="00C849F1">
              <w:rPr>
                <w:rStyle w:val="29"/>
              </w:rPr>
              <w:t>заворачивание</w:t>
            </w:r>
            <w:proofErr w:type="spellEnd"/>
            <w:r w:rsidRPr="00C849F1">
              <w:rPr>
                <w:rStyle w:val="29"/>
              </w:rPr>
              <w:t>) 17 Н*м</w:t>
            </w:r>
          </w:p>
          <w:p w14:paraId="47AA0F98" w14:textId="6052D24F" w:rsidR="007975B3" w:rsidRPr="00C849F1" w:rsidRDefault="007975B3" w:rsidP="00C849F1">
            <w:pPr>
              <w:spacing w:after="0" w:line="240" w:lineRule="auto"/>
              <w:rPr>
                <w:rFonts w:ascii="Times New Roman" w:hAnsi="Times New Roman"/>
              </w:rPr>
            </w:pPr>
            <w:r w:rsidRPr="00C849F1">
              <w:rPr>
                <w:rStyle w:val="29"/>
              </w:rPr>
              <w:t>Количество скоростей двухскоростной</w:t>
            </w:r>
          </w:p>
        </w:tc>
        <w:tc>
          <w:tcPr>
            <w:tcW w:w="2625" w:type="dxa"/>
            <w:tcBorders>
              <w:top w:val="single" w:sz="4" w:space="0" w:color="auto"/>
              <w:left w:val="single" w:sz="4" w:space="0" w:color="auto"/>
              <w:bottom w:val="single" w:sz="4" w:space="0" w:color="auto"/>
              <w:right w:val="single" w:sz="4" w:space="0" w:color="auto"/>
            </w:tcBorders>
          </w:tcPr>
          <w:p w14:paraId="62251674" w14:textId="6196A061"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2AC770B"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FBE9C27" w14:textId="411B2A97" w:rsidR="007975B3" w:rsidRPr="00C849F1" w:rsidRDefault="007975B3" w:rsidP="00C849F1">
            <w:pPr>
              <w:spacing w:after="0" w:line="240" w:lineRule="auto"/>
              <w:rPr>
                <w:rFonts w:ascii="Times New Roman" w:hAnsi="Times New Roman"/>
              </w:rPr>
            </w:pPr>
            <w:r>
              <w:rPr>
                <w:rFonts w:ascii="Times New Roman" w:hAnsi="Times New Roman"/>
              </w:rPr>
              <w:t>21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74D0C8A" w14:textId="77777777" w:rsidR="007975B3" w:rsidRPr="00C849F1" w:rsidRDefault="007975B3" w:rsidP="00C849F1">
            <w:pPr>
              <w:spacing w:after="0" w:line="240" w:lineRule="auto"/>
              <w:rPr>
                <w:rFonts w:ascii="Times New Roman" w:hAnsi="Times New Roman"/>
              </w:rPr>
            </w:pPr>
            <w:r w:rsidRPr="00C849F1">
              <w:rPr>
                <w:rStyle w:val="29"/>
              </w:rPr>
              <w:t>Набор с</w:t>
            </w:r>
          </w:p>
          <w:p w14:paraId="01E6B61F" w14:textId="77777777" w:rsidR="007975B3" w:rsidRPr="00C849F1" w:rsidRDefault="007975B3" w:rsidP="00C849F1">
            <w:pPr>
              <w:spacing w:after="0" w:line="240" w:lineRule="auto"/>
              <w:rPr>
                <w:rFonts w:ascii="Times New Roman" w:hAnsi="Times New Roman"/>
              </w:rPr>
            </w:pPr>
            <w:r w:rsidRPr="00C849F1">
              <w:rPr>
                <w:rStyle w:val="29"/>
              </w:rPr>
              <w:t>инструментами в</w:t>
            </w:r>
          </w:p>
          <w:p w14:paraId="5E795E61" w14:textId="0AE56848" w:rsidR="007975B3" w:rsidRPr="00C849F1" w:rsidRDefault="007975B3" w:rsidP="00C849F1">
            <w:pPr>
              <w:spacing w:after="0" w:line="240" w:lineRule="auto"/>
              <w:rPr>
                <w:rFonts w:ascii="Times New Roman" w:hAnsi="Times New Roman"/>
              </w:rPr>
            </w:pPr>
            <w:r w:rsidRPr="00C849F1">
              <w:rPr>
                <w:rStyle w:val="29"/>
              </w:rPr>
              <w:t>ящике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26A3C0" w14:textId="45F9637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264E7E5" w14:textId="37E4F92F"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45B0CD2" w14:textId="77777777" w:rsidR="007975B3" w:rsidRPr="00C849F1" w:rsidRDefault="007975B3" w:rsidP="00C849F1">
            <w:pPr>
              <w:spacing w:after="0" w:line="240" w:lineRule="auto"/>
              <w:rPr>
                <w:rFonts w:ascii="Times New Roman" w:hAnsi="Times New Roman"/>
              </w:rPr>
            </w:pPr>
            <w:r w:rsidRPr="00C849F1">
              <w:rPr>
                <w:rStyle w:val="29"/>
              </w:rPr>
              <w:t xml:space="preserve">Набор включает в себя: Плоскогубцы 180-220 мм, </w:t>
            </w:r>
            <w:proofErr w:type="spellStart"/>
            <w:r w:rsidRPr="00C849F1">
              <w:rPr>
                <w:rStyle w:val="29"/>
              </w:rPr>
              <w:t>бокорезы</w:t>
            </w:r>
            <w:proofErr w:type="spellEnd"/>
            <w:r w:rsidRPr="00C849F1">
              <w:rPr>
                <w:rStyle w:val="29"/>
              </w:rPr>
              <w:t xml:space="preserve"> плоские 125 мм, Набор диэлектрических отверток 5 отверток </w:t>
            </w:r>
            <w:proofErr w:type="spellStart"/>
            <w:r w:rsidRPr="00C849F1">
              <w:rPr>
                <w:rStyle w:val="29"/>
                <w:lang w:val="en-US" w:eastAsia="en-US" w:bidi="en-US"/>
              </w:rPr>
              <w:t>ph</w:t>
            </w:r>
            <w:proofErr w:type="spellEnd"/>
            <w:r w:rsidRPr="00C849F1">
              <w:rPr>
                <w:rStyle w:val="29"/>
                <w:lang w:eastAsia="en-US" w:bidi="en-US"/>
              </w:rPr>
              <w:t xml:space="preserve"> </w:t>
            </w:r>
            <w:r w:rsidRPr="00C849F1">
              <w:rPr>
                <w:rStyle w:val="29"/>
              </w:rPr>
              <w:t xml:space="preserve">000 - </w:t>
            </w:r>
            <w:proofErr w:type="spellStart"/>
            <w:r w:rsidRPr="00C849F1">
              <w:rPr>
                <w:rStyle w:val="29"/>
                <w:lang w:val="en-US" w:eastAsia="en-US" w:bidi="en-US"/>
              </w:rPr>
              <w:t>ph</w:t>
            </w:r>
            <w:proofErr w:type="spellEnd"/>
            <w:r w:rsidRPr="00C849F1">
              <w:rPr>
                <w:rStyle w:val="29"/>
                <w:lang w:eastAsia="en-US" w:bidi="en-US"/>
              </w:rPr>
              <w:t xml:space="preserve"> </w:t>
            </w:r>
            <w:r w:rsidRPr="00C849F1">
              <w:rPr>
                <w:rStyle w:val="29"/>
              </w:rPr>
              <w:t xml:space="preserve">2, 5 отверток плоских </w:t>
            </w:r>
            <w:r w:rsidRPr="00C849F1">
              <w:rPr>
                <w:rStyle w:val="29"/>
                <w:lang w:val="en-US" w:eastAsia="en-US" w:bidi="en-US"/>
              </w:rPr>
              <w:t>SL</w:t>
            </w:r>
            <w:r w:rsidRPr="00C849F1">
              <w:rPr>
                <w:rStyle w:val="29"/>
                <w:lang w:eastAsia="en-US" w:bidi="en-US"/>
              </w:rPr>
              <w:t xml:space="preserve"> </w:t>
            </w:r>
            <w:r w:rsidRPr="00C849F1">
              <w:rPr>
                <w:rStyle w:val="29"/>
              </w:rPr>
              <w:t xml:space="preserve">1 - </w:t>
            </w:r>
            <w:r w:rsidRPr="00C849F1">
              <w:rPr>
                <w:rStyle w:val="29"/>
                <w:lang w:val="en-US" w:eastAsia="en-US" w:bidi="en-US"/>
              </w:rPr>
              <w:t>SL</w:t>
            </w:r>
            <w:r w:rsidRPr="00C849F1">
              <w:rPr>
                <w:rStyle w:val="29"/>
                <w:lang w:eastAsia="en-US" w:bidi="en-US"/>
              </w:rPr>
              <w:t xml:space="preserve"> </w:t>
            </w:r>
            <w:r w:rsidRPr="00C849F1">
              <w:rPr>
                <w:rStyle w:val="29"/>
              </w:rPr>
              <w:t xml:space="preserve">5, Разводной ключ до 30 мм. Щипцы для зачистки электропроводов рабочих ход до 8-9 мм. Линейка металлическая 500 мм. Набор сверл по металлу диаметр 1 - 10 мм. Канцелярский нож металлический 18 мм. Ножовка по металлу. </w:t>
            </w:r>
            <w:proofErr w:type="spellStart"/>
            <w:r w:rsidRPr="00C849F1">
              <w:rPr>
                <w:rStyle w:val="29"/>
              </w:rPr>
              <w:t>Кримпер</w:t>
            </w:r>
            <w:proofErr w:type="spellEnd"/>
            <w:r w:rsidRPr="00C849F1">
              <w:rPr>
                <w:rStyle w:val="29"/>
              </w:rPr>
              <w:t xml:space="preserve"> для обжима наконечников.</w:t>
            </w:r>
          </w:p>
          <w:p w14:paraId="1407B241" w14:textId="77777777" w:rsidR="007975B3" w:rsidRPr="00C849F1" w:rsidRDefault="007975B3" w:rsidP="00C849F1">
            <w:pPr>
              <w:spacing w:after="0" w:line="240" w:lineRule="auto"/>
              <w:rPr>
                <w:rFonts w:ascii="Times New Roman" w:hAnsi="Times New Roman"/>
              </w:rPr>
            </w:pPr>
            <w:r w:rsidRPr="00C849F1">
              <w:rPr>
                <w:rStyle w:val="29"/>
              </w:rPr>
              <w:t>Сверло перьевое 13 мм.</w:t>
            </w:r>
          </w:p>
          <w:p w14:paraId="242132CE" w14:textId="064E128D" w:rsidR="007975B3" w:rsidRPr="00C849F1" w:rsidRDefault="007975B3" w:rsidP="00C849F1">
            <w:pPr>
              <w:spacing w:after="0" w:line="240" w:lineRule="auto"/>
              <w:rPr>
                <w:rFonts w:ascii="Times New Roman" w:hAnsi="Times New Roman"/>
              </w:rPr>
            </w:pPr>
            <w:r w:rsidRPr="00C849F1">
              <w:rPr>
                <w:rStyle w:val="29"/>
              </w:rPr>
              <w:t>Ящик: Материал - пластик, высота ~178мм, ширина ~254 мм</w:t>
            </w:r>
          </w:p>
        </w:tc>
        <w:tc>
          <w:tcPr>
            <w:tcW w:w="2625" w:type="dxa"/>
            <w:tcBorders>
              <w:top w:val="single" w:sz="4" w:space="0" w:color="auto"/>
              <w:left w:val="single" w:sz="4" w:space="0" w:color="auto"/>
              <w:bottom w:val="single" w:sz="4" w:space="0" w:color="auto"/>
              <w:right w:val="single" w:sz="4" w:space="0" w:color="auto"/>
            </w:tcBorders>
          </w:tcPr>
          <w:p w14:paraId="28A6D0FE" w14:textId="3A5A2DF2"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9C272F1"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D5FA182" w14:textId="4A3DBF51" w:rsidR="007975B3" w:rsidRPr="00C849F1" w:rsidRDefault="007975B3" w:rsidP="00C849F1">
            <w:pPr>
              <w:spacing w:after="0" w:line="240" w:lineRule="auto"/>
              <w:rPr>
                <w:rFonts w:ascii="Times New Roman" w:hAnsi="Times New Roman"/>
              </w:rPr>
            </w:pPr>
            <w:r>
              <w:rPr>
                <w:rFonts w:ascii="Times New Roman" w:hAnsi="Times New Roman"/>
              </w:rPr>
              <w:t>22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8C3E120" w14:textId="1DDE3B4C" w:rsidR="007975B3" w:rsidRPr="00C849F1" w:rsidRDefault="007975B3" w:rsidP="00C849F1">
            <w:pPr>
              <w:spacing w:after="0" w:line="240" w:lineRule="auto"/>
              <w:rPr>
                <w:rFonts w:ascii="Times New Roman" w:hAnsi="Times New Roman"/>
              </w:rPr>
            </w:pPr>
            <w:proofErr w:type="spellStart"/>
            <w:r w:rsidRPr="00C849F1">
              <w:rPr>
                <w:rStyle w:val="29"/>
              </w:rPr>
              <w:t>Мультиметр</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A06DDB" w14:textId="2B152E2F"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EA32D3F" w14:textId="215C09DB"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50B96B0" w14:textId="7C2A61C4" w:rsidR="007975B3" w:rsidRPr="00C849F1" w:rsidRDefault="007975B3" w:rsidP="00C849F1">
            <w:pPr>
              <w:spacing w:after="0" w:line="240" w:lineRule="auto"/>
              <w:rPr>
                <w:rFonts w:ascii="Times New Roman" w:hAnsi="Times New Roman"/>
              </w:rPr>
            </w:pPr>
            <w:r w:rsidRPr="00C849F1">
              <w:rPr>
                <w:rStyle w:val="29"/>
              </w:rPr>
              <w:t xml:space="preserve">цифровой, для измерения тока, напряжения, сопротивления, параметров </w:t>
            </w:r>
            <w:r w:rsidRPr="00C849F1">
              <w:rPr>
                <w:rStyle w:val="29"/>
              </w:rPr>
              <w:lastRenderedPageBreak/>
              <w:t>диодов и транзисторов</w:t>
            </w:r>
          </w:p>
        </w:tc>
        <w:tc>
          <w:tcPr>
            <w:tcW w:w="2625" w:type="dxa"/>
            <w:tcBorders>
              <w:top w:val="single" w:sz="4" w:space="0" w:color="auto"/>
              <w:left w:val="single" w:sz="4" w:space="0" w:color="auto"/>
              <w:bottom w:val="single" w:sz="4" w:space="0" w:color="auto"/>
              <w:right w:val="single" w:sz="4" w:space="0" w:color="auto"/>
            </w:tcBorders>
          </w:tcPr>
          <w:p w14:paraId="08A0BEC0" w14:textId="39DD63BF"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D1CBBC6"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3C03AF3" w14:textId="3DE165CF" w:rsidR="007975B3" w:rsidRPr="00C849F1" w:rsidRDefault="007975B3" w:rsidP="00C849F1">
            <w:pPr>
              <w:spacing w:after="0" w:line="240" w:lineRule="auto"/>
              <w:rPr>
                <w:rFonts w:ascii="Times New Roman" w:hAnsi="Times New Roman"/>
              </w:rPr>
            </w:pPr>
            <w:r>
              <w:rPr>
                <w:rFonts w:ascii="Times New Roman" w:hAnsi="Times New Roman"/>
              </w:rPr>
              <w:t>23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0A26D59" w14:textId="7195925C" w:rsidR="007975B3" w:rsidRPr="00C849F1" w:rsidRDefault="007975B3" w:rsidP="00C849F1">
            <w:pPr>
              <w:spacing w:after="0" w:line="240" w:lineRule="auto"/>
              <w:rPr>
                <w:rFonts w:ascii="Times New Roman" w:hAnsi="Times New Roman"/>
              </w:rPr>
            </w:pPr>
            <w:r w:rsidRPr="00C849F1">
              <w:rPr>
                <w:rStyle w:val="29"/>
              </w:rPr>
              <w:t>Силиконовый термостойкий коврик для пайки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9A67B" w14:textId="6699997D"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E848A89" w14:textId="62F2D5B9"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DC3790B" w14:textId="00F5A567" w:rsidR="007975B3" w:rsidRPr="00C849F1" w:rsidRDefault="009D5386" w:rsidP="00C849F1">
            <w:pPr>
              <w:spacing w:after="0" w:line="240" w:lineRule="auto"/>
              <w:rPr>
                <w:rFonts w:ascii="Times New Roman" w:hAnsi="Times New Roman"/>
              </w:rPr>
            </w:pPr>
            <w:hyperlink r:id="rId8" w:history="1">
              <w:r w:rsidR="007975B3" w:rsidRPr="00C849F1">
                <w:rPr>
                  <w:rStyle w:val="29"/>
                </w:rPr>
                <w:t xml:space="preserve">максимальная температура до </w:t>
              </w:r>
              <w:r w:rsidR="007975B3" w:rsidRPr="00C849F1">
                <w:rPr>
                  <w:rStyle w:val="29"/>
                  <w:lang w:eastAsia="en-US" w:bidi="en-US"/>
                </w:rPr>
                <w:t>500°</w:t>
              </w:r>
              <w:r w:rsidR="007975B3" w:rsidRPr="00C849F1">
                <w:rPr>
                  <w:rStyle w:val="29"/>
                  <w:lang w:val="en-US" w:eastAsia="en-US" w:bidi="en-US"/>
                </w:rPr>
                <w:t>C</w:t>
              </w:r>
              <w:r w:rsidR="007975B3" w:rsidRPr="00C849F1">
                <w:rPr>
                  <w:rStyle w:val="29"/>
                  <w:lang w:eastAsia="en-US" w:bidi="en-US"/>
                </w:rPr>
                <w:t xml:space="preserve">, </w:t>
              </w:r>
              <w:r w:rsidR="007975B3" w:rsidRPr="00C849F1">
                <w:rPr>
                  <w:rStyle w:val="29"/>
                </w:rPr>
                <w:t>не токсичен</w:t>
              </w:r>
            </w:hyperlink>
          </w:p>
        </w:tc>
        <w:tc>
          <w:tcPr>
            <w:tcW w:w="2625" w:type="dxa"/>
            <w:tcBorders>
              <w:top w:val="single" w:sz="4" w:space="0" w:color="auto"/>
              <w:left w:val="single" w:sz="4" w:space="0" w:color="auto"/>
              <w:bottom w:val="single" w:sz="4" w:space="0" w:color="auto"/>
              <w:right w:val="single" w:sz="4" w:space="0" w:color="auto"/>
            </w:tcBorders>
          </w:tcPr>
          <w:p w14:paraId="2F077B94" w14:textId="5DB51133"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55E98D0"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625C810E" w14:textId="0B0B98CF" w:rsidR="007975B3" w:rsidRPr="00C849F1" w:rsidRDefault="007975B3" w:rsidP="00C849F1">
            <w:pPr>
              <w:spacing w:after="0" w:line="240" w:lineRule="auto"/>
              <w:rPr>
                <w:rFonts w:ascii="Times New Roman" w:hAnsi="Times New Roman"/>
              </w:rPr>
            </w:pPr>
            <w:r>
              <w:rPr>
                <w:rFonts w:ascii="Times New Roman" w:hAnsi="Times New Roman"/>
              </w:rPr>
              <w:t>24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DCB0674" w14:textId="77777777" w:rsidR="007975B3" w:rsidRPr="00C849F1" w:rsidRDefault="007975B3" w:rsidP="00C849F1">
            <w:pPr>
              <w:spacing w:after="0" w:line="240" w:lineRule="auto"/>
              <w:rPr>
                <w:rFonts w:ascii="Times New Roman" w:hAnsi="Times New Roman"/>
              </w:rPr>
            </w:pPr>
            <w:r w:rsidRPr="00C849F1">
              <w:rPr>
                <w:rStyle w:val="29"/>
              </w:rPr>
              <w:t>Датчик</w:t>
            </w:r>
          </w:p>
          <w:p w14:paraId="20C385EE" w14:textId="77777777" w:rsidR="007975B3" w:rsidRPr="00C849F1" w:rsidRDefault="007975B3" w:rsidP="00C849F1">
            <w:pPr>
              <w:spacing w:after="0" w:line="240" w:lineRule="auto"/>
              <w:rPr>
                <w:rFonts w:ascii="Times New Roman" w:hAnsi="Times New Roman"/>
              </w:rPr>
            </w:pPr>
            <w:r w:rsidRPr="00C849F1">
              <w:rPr>
                <w:rStyle w:val="29"/>
              </w:rPr>
              <w:t>температуры и</w:t>
            </w:r>
          </w:p>
          <w:p w14:paraId="11CFE608" w14:textId="07F5C39F" w:rsidR="007975B3" w:rsidRPr="00C849F1" w:rsidRDefault="007975B3" w:rsidP="00C849F1">
            <w:pPr>
              <w:spacing w:after="0" w:line="240" w:lineRule="auto"/>
              <w:rPr>
                <w:rFonts w:ascii="Times New Roman" w:hAnsi="Times New Roman"/>
              </w:rPr>
            </w:pPr>
            <w:r w:rsidRPr="00C849F1">
              <w:rPr>
                <w:rStyle w:val="29"/>
              </w:rPr>
              <w:t xml:space="preserve">влажности воздуха </w:t>
            </w:r>
            <w:r w:rsidRPr="00C849F1">
              <w:rPr>
                <w:rStyle w:val="29"/>
                <w:lang w:val="en-US" w:eastAsia="en-US" w:bidi="en-US"/>
              </w:rPr>
              <w:t>DHT</w:t>
            </w:r>
            <w:r w:rsidRPr="00C849F1">
              <w:rPr>
                <w:rStyle w:val="29"/>
                <w:lang w:eastAsia="en-US" w:bidi="en-US"/>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B8829E" w14:textId="2DA2372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477CCB4" w14:textId="18FDF8C5"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DC3A29F" w14:textId="77777777" w:rsidR="007975B3" w:rsidRPr="00C849F1" w:rsidRDefault="007975B3" w:rsidP="00C849F1">
            <w:pPr>
              <w:spacing w:after="0" w:line="240" w:lineRule="auto"/>
              <w:rPr>
                <w:rFonts w:ascii="Times New Roman" w:hAnsi="Times New Roman"/>
              </w:rPr>
            </w:pPr>
            <w:r w:rsidRPr="00C849F1">
              <w:rPr>
                <w:rStyle w:val="29"/>
              </w:rPr>
              <w:t xml:space="preserve">Температура:- Разрешение: 0.1 </w:t>
            </w:r>
            <w:r w:rsidRPr="00C849F1">
              <w:rPr>
                <w:rStyle w:val="29"/>
                <w:lang w:eastAsia="en-US" w:bidi="en-US"/>
              </w:rPr>
              <w:t>°</w:t>
            </w:r>
            <w:r w:rsidRPr="00C849F1">
              <w:rPr>
                <w:rStyle w:val="29"/>
                <w:lang w:val="en-US" w:eastAsia="en-US" w:bidi="en-US"/>
              </w:rPr>
              <w:t>C</w:t>
            </w:r>
            <w:r w:rsidRPr="00C849F1">
              <w:rPr>
                <w:rStyle w:val="29"/>
                <w:lang w:eastAsia="en-US" w:bidi="en-US"/>
              </w:rPr>
              <w:t xml:space="preserve">;- </w:t>
            </w:r>
            <w:r w:rsidRPr="00C849F1">
              <w:rPr>
                <w:rStyle w:val="29"/>
              </w:rPr>
              <w:t xml:space="preserve">Точность: ± 0.5 </w:t>
            </w:r>
            <w:r w:rsidRPr="00C849F1">
              <w:rPr>
                <w:rStyle w:val="29"/>
                <w:lang w:eastAsia="en-US" w:bidi="en-US"/>
              </w:rPr>
              <w:t>°</w:t>
            </w:r>
            <w:r w:rsidRPr="00C849F1">
              <w:rPr>
                <w:rStyle w:val="29"/>
                <w:lang w:val="en-US" w:eastAsia="en-US" w:bidi="en-US"/>
              </w:rPr>
              <w:t>C</w:t>
            </w:r>
            <w:r w:rsidRPr="00C849F1">
              <w:rPr>
                <w:rStyle w:val="29"/>
                <w:lang w:eastAsia="en-US" w:bidi="en-US"/>
              </w:rPr>
              <w:t xml:space="preserve">;- </w:t>
            </w:r>
            <w:r w:rsidRPr="00C849F1">
              <w:rPr>
                <w:rStyle w:val="29"/>
              </w:rPr>
              <w:t xml:space="preserve">Диапазон измерения: от -40 до 80 </w:t>
            </w:r>
            <w:r w:rsidRPr="00C849F1">
              <w:rPr>
                <w:rStyle w:val="29"/>
                <w:lang w:eastAsia="en-US" w:bidi="en-US"/>
              </w:rPr>
              <w:t>°</w:t>
            </w:r>
            <w:r w:rsidRPr="00C849F1">
              <w:rPr>
                <w:rStyle w:val="29"/>
                <w:lang w:val="en-US" w:eastAsia="en-US" w:bidi="en-US"/>
              </w:rPr>
              <w:t>C</w:t>
            </w:r>
            <w:r w:rsidRPr="00C849F1">
              <w:rPr>
                <w:rStyle w:val="29"/>
                <w:lang w:eastAsia="en-US" w:bidi="en-US"/>
              </w:rPr>
              <w:t>.</w:t>
            </w:r>
          </w:p>
          <w:p w14:paraId="52F4DF0B" w14:textId="7542753E" w:rsidR="007975B3" w:rsidRPr="00C849F1" w:rsidRDefault="007975B3" w:rsidP="00C849F1">
            <w:pPr>
              <w:spacing w:after="0" w:line="240" w:lineRule="auto"/>
              <w:rPr>
                <w:rFonts w:ascii="Times New Roman" w:hAnsi="Times New Roman"/>
              </w:rPr>
            </w:pPr>
            <w:proofErr w:type="gramStart"/>
            <w:r w:rsidRPr="00C849F1">
              <w:rPr>
                <w:rStyle w:val="29"/>
              </w:rPr>
              <w:t>Влажность:-</w:t>
            </w:r>
            <w:proofErr w:type="gramEnd"/>
            <w:r w:rsidRPr="00C849F1">
              <w:rPr>
                <w:rStyle w:val="29"/>
              </w:rPr>
              <w:t xml:space="preserve"> Разрешение: 0.1 </w:t>
            </w:r>
            <w:r w:rsidRPr="00C849F1">
              <w:rPr>
                <w:rStyle w:val="29"/>
                <w:lang w:eastAsia="en-US" w:bidi="en-US"/>
              </w:rPr>
              <w:t>%</w:t>
            </w:r>
            <w:r w:rsidRPr="00C849F1">
              <w:rPr>
                <w:rStyle w:val="29"/>
                <w:lang w:val="en-US" w:eastAsia="en-US" w:bidi="en-US"/>
              </w:rPr>
              <w:t>RH</w:t>
            </w:r>
            <w:r w:rsidRPr="00C849F1">
              <w:rPr>
                <w:rStyle w:val="29"/>
                <w:lang w:eastAsia="en-US" w:bidi="en-US"/>
              </w:rPr>
              <w:t xml:space="preserve">;- </w:t>
            </w:r>
            <w:r w:rsidRPr="00C849F1">
              <w:rPr>
                <w:rStyle w:val="29"/>
              </w:rPr>
              <w:t xml:space="preserve">Точность: ± 2 </w:t>
            </w:r>
            <w:r w:rsidRPr="00C849F1">
              <w:rPr>
                <w:rStyle w:val="29"/>
                <w:lang w:eastAsia="en-US" w:bidi="en-US"/>
              </w:rPr>
              <w:t>%</w:t>
            </w:r>
            <w:r w:rsidRPr="00C849F1">
              <w:rPr>
                <w:rStyle w:val="29"/>
                <w:lang w:val="en-US" w:eastAsia="en-US" w:bidi="en-US"/>
              </w:rPr>
              <w:t>RH</w:t>
            </w:r>
            <w:r w:rsidRPr="00C849F1">
              <w:rPr>
                <w:rStyle w:val="29"/>
                <w:lang w:eastAsia="en-US" w:bidi="en-US"/>
              </w:rPr>
              <w:t xml:space="preserve"> (25°</w:t>
            </w:r>
            <w:r w:rsidRPr="00C849F1">
              <w:rPr>
                <w:rStyle w:val="29"/>
                <w:lang w:val="en-US" w:eastAsia="en-US" w:bidi="en-US"/>
              </w:rPr>
              <w:t>C</w:t>
            </w:r>
            <w:r w:rsidRPr="00C849F1">
              <w:rPr>
                <w:rStyle w:val="29"/>
                <w:lang w:eastAsia="en-US" w:bidi="en-US"/>
              </w:rPr>
              <w:t xml:space="preserve">);- </w:t>
            </w:r>
            <w:r w:rsidRPr="00C849F1">
              <w:rPr>
                <w:rStyle w:val="29"/>
              </w:rPr>
              <w:t xml:space="preserve">Диапазон измерения: от </w:t>
            </w:r>
            <w:r w:rsidRPr="00C849F1">
              <w:rPr>
                <w:rStyle w:val="29"/>
                <w:lang w:eastAsia="en-US" w:bidi="en-US"/>
              </w:rPr>
              <w:t>0%</w:t>
            </w:r>
            <w:r w:rsidRPr="00C849F1">
              <w:rPr>
                <w:rStyle w:val="29"/>
                <w:lang w:val="en-US" w:eastAsia="en-US" w:bidi="en-US"/>
              </w:rPr>
              <w:t>RH</w:t>
            </w:r>
            <w:r w:rsidRPr="00C849F1">
              <w:rPr>
                <w:rStyle w:val="29"/>
                <w:lang w:eastAsia="en-US" w:bidi="en-US"/>
              </w:rPr>
              <w:t xml:space="preserve"> </w:t>
            </w:r>
            <w:r w:rsidRPr="00C849F1">
              <w:rPr>
                <w:rStyle w:val="29"/>
              </w:rPr>
              <w:t>до 99.9%ЯН.Рабочее напряжение: 3.3 ... 5.5 В.</w:t>
            </w:r>
          </w:p>
        </w:tc>
        <w:tc>
          <w:tcPr>
            <w:tcW w:w="2625" w:type="dxa"/>
            <w:tcBorders>
              <w:top w:val="single" w:sz="4" w:space="0" w:color="auto"/>
              <w:left w:val="single" w:sz="4" w:space="0" w:color="auto"/>
              <w:bottom w:val="single" w:sz="4" w:space="0" w:color="auto"/>
              <w:right w:val="single" w:sz="4" w:space="0" w:color="auto"/>
            </w:tcBorders>
          </w:tcPr>
          <w:p w14:paraId="171D980B" w14:textId="6F9B5CE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39B77D2A"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91953F4" w14:textId="56F1F22C" w:rsidR="007975B3" w:rsidRPr="00C849F1" w:rsidRDefault="007975B3" w:rsidP="00C849F1">
            <w:pPr>
              <w:spacing w:after="0" w:line="240" w:lineRule="auto"/>
              <w:rPr>
                <w:rFonts w:ascii="Times New Roman" w:hAnsi="Times New Roman"/>
              </w:rPr>
            </w:pPr>
            <w:r>
              <w:rPr>
                <w:rFonts w:ascii="Times New Roman" w:hAnsi="Times New Roman"/>
              </w:rPr>
              <w:t>25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A5E5B2A" w14:textId="77777777" w:rsidR="007975B3" w:rsidRPr="00C849F1" w:rsidRDefault="007975B3" w:rsidP="00C849F1">
            <w:pPr>
              <w:spacing w:after="0" w:line="240" w:lineRule="auto"/>
              <w:rPr>
                <w:rFonts w:ascii="Times New Roman" w:hAnsi="Times New Roman"/>
              </w:rPr>
            </w:pPr>
            <w:r w:rsidRPr="00C849F1">
              <w:rPr>
                <w:rStyle w:val="29"/>
              </w:rPr>
              <w:t>Инфракрасный</w:t>
            </w:r>
          </w:p>
          <w:p w14:paraId="10DC4123" w14:textId="77777777" w:rsidR="007975B3" w:rsidRPr="00C849F1" w:rsidRDefault="007975B3" w:rsidP="00C849F1">
            <w:pPr>
              <w:spacing w:after="0" w:line="240" w:lineRule="auto"/>
              <w:rPr>
                <w:rFonts w:ascii="Times New Roman" w:hAnsi="Times New Roman"/>
              </w:rPr>
            </w:pPr>
            <w:r w:rsidRPr="00C849F1">
              <w:rPr>
                <w:rStyle w:val="29"/>
              </w:rPr>
              <w:t>датчик</w:t>
            </w:r>
          </w:p>
          <w:p w14:paraId="5BB6A329" w14:textId="6CBB9E53" w:rsidR="007975B3" w:rsidRPr="00C849F1" w:rsidRDefault="007975B3" w:rsidP="00C849F1">
            <w:pPr>
              <w:spacing w:after="0" w:line="240" w:lineRule="auto"/>
              <w:rPr>
                <w:rFonts w:ascii="Times New Roman" w:hAnsi="Times New Roman"/>
              </w:rPr>
            </w:pPr>
            <w:r w:rsidRPr="00C849F1">
              <w:rPr>
                <w:rStyle w:val="29"/>
              </w:rPr>
              <w:t xml:space="preserve">углекислого газа </w:t>
            </w:r>
            <w:r w:rsidRPr="00C849F1">
              <w:rPr>
                <w:rStyle w:val="29"/>
                <w:lang w:eastAsia="en-US" w:bidi="en-US"/>
              </w:rPr>
              <w:t>(</w:t>
            </w:r>
            <w:r w:rsidRPr="00C849F1">
              <w:rPr>
                <w:rStyle w:val="29"/>
                <w:lang w:val="en-US" w:eastAsia="en-US" w:bidi="en-US"/>
              </w:rPr>
              <w:t>CO</w:t>
            </w:r>
            <w:r w:rsidRPr="00C849F1">
              <w:rPr>
                <w:rStyle w:val="29"/>
                <w:lang w:eastAsia="en-US" w:bidi="en-US"/>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9E4EEA" w14:textId="4FB9063D"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C461384" w14:textId="3D022B38"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198B04E" w14:textId="77777777" w:rsidR="007975B3" w:rsidRPr="00C849F1" w:rsidRDefault="007975B3" w:rsidP="00C849F1">
            <w:pPr>
              <w:spacing w:after="0" w:line="240" w:lineRule="auto"/>
              <w:rPr>
                <w:rFonts w:ascii="Times New Roman" w:hAnsi="Times New Roman"/>
              </w:rPr>
            </w:pPr>
            <w:r w:rsidRPr="00C849F1">
              <w:rPr>
                <w:rStyle w:val="29"/>
              </w:rPr>
              <w:t xml:space="preserve">Определяемый газ: </w:t>
            </w:r>
            <w:r w:rsidRPr="00C849F1">
              <w:rPr>
                <w:rStyle w:val="29"/>
                <w:lang w:val="en-US" w:eastAsia="en-US" w:bidi="en-US"/>
              </w:rPr>
              <w:t>CO</w:t>
            </w:r>
            <w:r w:rsidRPr="00C849F1">
              <w:rPr>
                <w:rStyle w:val="29"/>
                <w:lang w:eastAsia="en-US" w:bidi="en-US"/>
              </w:rPr>
              <w:t>2</w:t>
            </w:r>
          </w:p>
          <w:p w14:paraId="29B05FA7" w14:textId="77777777" w:rsidR="007975B3" w:rsidRPr="00C849F1" w:rsidRDefault="007975B3" w:rsidP="00C849F1">
            <w:pPr>
              <w:spacing w:after="0" w:line="240" w:lineRule="auto"/>
              <w:rPr>
                <w:rFonts w:ascii="Times New Roman" w:hAnsi="Times New Roman"/>
              </w:rPr>
            </w:pPr>
            <w:r w:rsidRPr="00C849F1">
              <w:rPr>
                <w:rStyle w:val="29"/>
              </w:rPr>
              <w:t xml:space="preserve">Рабочее напряжение: 3.6 ~ 5.5В </w:t>
            </w:r>
            <w:proofErr w:type="spellStart"/>
            <w:r w:rsidRPr="00C849F1">
              <w:rPr>
                <w:rStyle w:val="29"/>
              </w:rPr>
              <w:t>пост.тока</w:t>
            </w:r>
            <w:proofErr w:type="spellEnd"/>
          </w:p>
          <w:p w14:paraId="6E524FCC" w14:textId="77777777" w:rsidR="007975B3" w:rsidRPr="00C849F1" w:rsidRDefault="007975B3" w:rsidP="00C849F1">
            <w:pPr>
              <w:spacing w:after="0" w:line="240" w:lineRule="auto"/>
              <w:rPr>
                <w:rFonts w:ascii="Times New Roman" w:hAnsi="Times New Roman"/>
              </w:rPr>
            </w:pPr>
            <w:r w:rsidRPr="00C849F1">
              <w:rPr>
                <w:rStyle w:val="29"/>
              </w:rPr>
              <w:t>Потребление тока: &lt; 18мА</w:t>
            </w:r>
          </w:p>
          <w:p w14:paraId="66CC45E9" w14:textId="77777777" w:rsidR="007975B3" w:rsidRPr="00C849F1" w:rsidRDefault="007975B3" w:rsidP="00C849F1">
            <w:pPr>
              <w:spacing w:after="0" w:line="240" w:lineRule="auto"/>
              <w:rPr>
                <w:rFonts w:ascii="Times New Roman" w:hAnsi="Times New Roman"/>
              </w:rPr>
            </w:pPr>
            <w:r w:rsidRPr="00C849F1">
              <w:rPr>
                <w:rStyle w:val="29"/>
              </w:rPr>
              <w:t xml:space="preserve">Уровень </w:t>
            </w:r>
            <w:r w:rsidRPr="00C849F1">
              <w:rPr>
                <w:rStyle w:val="29"/>
                <w:lang w:val="en-US" w:eastAsia="en-US" w:bidi="en-US"/>
              </w:rPr>
              <w:t>TTL</w:t>
            </w:r>
            <w:r w:rsidRPr="00C849F1">
              <w:rPr>
                <w:rStyle w:val="29"/>
                <w:lang w:eastAsia="en-US" w:bidi="en-US"/>
              </w:rPr>
              <w:t xml:space="preserve">: </w:t>
            </w:r>
            <w:r w:rsidRPr="00C849F1">
              <w:rPr>
                <w:rStyle w:val="29"/>
              </w:rPr>
              <w:t>3.3В</w:t>
            </w:r>
          </w:p>
          <w:p w14:paraId="45A2DEC6" w14:textId="77777777" w:rsidR="007975B3" w:rsidRPr="00C849F1" w:rsidRDefault="007975B3" w:rsidP="00C849F1">
            <w:pPr>
              <w:spacing w:after="0" w:line="240" w:lineRule="auto"/>
              <w:rPr>
                <w:rFonts w:ascii="Times New Roman" w:hAnsi="Times New Roman"/>
              </w:rPr>
            </w:pPr>
            <w:r w:rsidRPr="00C849F1">
              <w:rPr>
                <w:rStyle w:val="29"/>
              </w:rPr>
              <w:t xml:space="preserve">Диапазон измерения: 0 - 5000 </w:t>
            </w:r>
            <w:r w:rsidRPr="00C849F1">
              <w:rPr>
                <w:rStyle w:val="29"/>
                <w:lang w:val="en-US" w:eastAsia="en-US" w:bidi="en-US"/>
              </w:rPr>
              <w:t>PPM</w:t>
            </w:r>
            <w:r w:rsidRPr="00C849F1">
              <w:rPr>
                <w:rStyle w:val="29"/>
                <w:lang w:eastAsia="en-US" w:bidi="en-US"/>
              </w:rPr>
              <w:t xml:space="preserve"> </w:t>
            </w:r>
            <w:r w:rsidRPr="00C849F1">
              <w:rPr>
                <w:rStyle w:val="29"/>
              </w:rPr>
              <w:t>(0 ~ 0.5%)</w:t>
            </w:r>
          </w:p>
          <w:p w14:paraId="144937AF" w14:textId="77777777" w:rsidR="007975B3" w:rsidRPr="00C849F1" w:rsidRDefault="007975B3" w:rsidP="00C849F1">
            <w:pPr>
              <w:spacing w:after="0" w:line="240" w:lineRule="auto"/>
              <w:rPr>
                <w:rFonts w:ascii="Times New Roman" w:hAnsi="Times New Roman"/>
              </w:rPr>
            </w:pPr>
            <w:r w:rsidRPr="00C849F1">
              <w:rPr>
                <w:rStyle w:val="29"/>
              </w:rPr>
              <w:t xml:space="preserve">Точность измерений: ± </w:t>
            </w:r>
            <w:r w:rsidRPr="00C849F1">
              <w:rPr>
                <w:rStyle w:val="29"/>
                <w:lang w:eastAsia="en-US" w:bidi="en-US"/>
              </w:rPr>
              <w:t>(50</w:t>
            </w:r>
            <w:r w:rsidRPr="00C849F1">
              <w:rPr>
                <w:rStyle w:val="29"/>
                <w:lang w:val="en-US" w:eastAsia="en-US" w:bidi="en-US"/>
              </w:rPr>
              <w:t>ppm</w:t>
            </w:r>
            <w:r w:rsidRPr="00C849F1">
              <w:rPr>
                <w:rStyle w:val="29"/>
                <w:lang w:eastAsia="en-US" w:bidi="en-US"/>
              </w:rPr>
              <w:t>+5%)</w:t>
            </w:r>
          </w:p>
          <w:p w14:paraId="57EA01AD" w14:textId="77777777" w:rsidR="007975B3" w:rsidRPr="00C849F1" w:rsidRDefault="007975B3" w:rsidP="00C849F1">
            <w:pPr>
              <w:spacing w:after="0" w:line="240" w:lineRule="auto"/>
              <w:rPr>
                <w:rFonts w:ascii="Times New Roman" w:hAnsi="Times New Roman"/>
              </w:rPr>
            </w:pPr>
            <w:r w:rsidRPr="00C849F1">
              <w:rPr>
                <w:rStyle w:val="29"/>
              </w:rPr>
              <w:t xml:space="preserve">Сигнал на выходе: </w:t>
            </w:r>
            <w:r w:rsidRPr="00C849F1">
              <w:rPr>
                <w:rStyle w:val="29"/>
                <w:lang w:val="en-US" w:eastAsia="en-US" w:bidi="en-US"/>
              </w:rPr>
              <w:t>UART</w:t>
            </w:r>
            <w:r w:rsidRPr="00C849F1">
              <w:rPr>
                <w:rStyle w:val="29"/>
                <w:lang w:eastAsia="en-US" w:bidi="en-US"/>
              </w:rPr>
              <w:t>(</w:t>
            </w:r>
            <w:proofErr w:type="spellStart"/>
            <w:r w:rsidRPr="00C849F1">
              <w:rPr>
                <w:rStyle w:val="29"/>
                <w:lang w:val="en-US" w:eastAsia="en-US" w:bidi="en-US"/>
              </w:rPr>
              <w:t>Tx</w:t>
            </w:r>
            <w:proofErr w:type="spellEnd"/>
            <w:r w:rsidRPr="00C849F1">
              <w:rPr>
                <w:rStyle w:val="29"/>
                <w:lang w:eastAsia="en-US" w:bidi="en-US"/>
              </w:rPr>
              <w:t>,</w:t>
            </w:r>
            <w:r w:rsidRPr="00C849F1">
              <w:rPr>
                <w:rStyle w:val="29"/>
                <w:lang w:val="en-US" w:eastAsia="en-US" w:bidi="en-US"/>
              </w:rPr>
              <w:t>Rx</w:t>
            </w:r>
            <w:r w:rsidRPr="00C849F1">
              <w:rPr>
                <w:rStyle w:val="29"/>
                <w:lang w:eastAsia="en-US" w:bidi="en-US"/>
              </w:rPr>
              <w:t xml:space="preserve">), </w:t>
            </w:r>
            <w:r w:rsidRPr="00C849F1">
              <w:rPr>
                <w:rStyle w:val="29"/>
                <w:lang w:val="en-US" w:eastAsia="en-US" w:bidi="en-US"/>
              </w:rPr>
              <w:t>PWM</w:t>
            </w:r>
          </w:p>
          <w:p w14:paraId="474F202A" w14:textId="77777777" w:rsidR="007975B3" w:rsidRPr="00C849F1" w:rsidRDefault="007975B3" w:rsidP="00C849F1">
            <w:pPr>
              <w:spacing w:after="0" w:line="240" w:lineRule="auto"/>
              <w:rPr>
                <w:rFonts w:ascii="Times New Roman" w:hAnsi="Times New Roman"/>
              </w:rPr>
            </w:pPr>
            <w:r w:rsidRPr="00C849F1">
              <w:rPr>
                <w:rStyle w:val="29"/>
              </w:rPr>
              <w:t>Время разогрева: до 3 мин</w:t>
            </w:r>
          </w:p>
          <w:p w14:paraId="4191CEB0" w14:textId="77777777" w:rsidR="007975B3" w:rsidRPr="00C849F1" w:rsidRDefault="007975B3" w:rsidP="00C849F1">
            <w:pPr>
              <w:spacing w:after="0" w:line="240" w:lineRule="auto"/>
              <w:rPr>
                <w:rFonts w:ascii="Times New Roman" w:hAnsi="Times New Roman"/>
              </w:rPr>
            </w:pPr>
            <w:r w:rsidRPr="00C849F1">
              <w:rPr>
                <w:rStyle w:val="29"/>
              </w:rPr>
              <w:t xml:space="preserve">Время распознавания </w:t>
            </w:r>
            <w:r w:rsidRPr="00C849F1">
              <w:rPr>
                <w:rStyle w:val="29"/>
                <w:lang w:val="en-US" w:eastAsia="en-US" w:bidi="en-US"/>
              </w:rPr>
              <w:t>T</w:t>
            </w:r>
            <w:r w:rsidRPr="00C849F1">
              <w:rPr>
                <w:rStyle w:val="29"/>
                <w:lang w:eastAsia="en-US" w:bidi="en-US"/>
              </w:rPr>
              <w:t xml:space="preserve">90: </w:t>
            </w:r>
            <w:r w:rsidRPr="00C849F1">
              <w:rPr>
                <w:rStyle w:val="29"/>
              </w:rPr>
              <w:t>&lt; 60 сек.</w:t>
            </w:r>
          </w:p>
          <w:p w14:paraId="11B31134" w14:textId="77777777" w:rsidR="007975B3" w:rsidRPr="00C849F1" w:rsidRDefault="007975B3" w:rsidP="00C849F1">
            <w:pPr>
              <w:spacing w:after="0" w:line="240" w:lineRule="auto"/>
              <w:rPr>
                <w:rFonts w:ascii="Times New Roman" w:hAnsi="Times New Roman"/>
              </w:rPr>
            </w:pPr>
            <w:r w:rsidRPr="00C849F1">
              <w:rPr>
                <w:rStyle w:val="29"/>
              </w:rPr>
              <w:t>Рабочая температура: 0 ~ 50 °С</w:t>
            </w:r>
          </w:p>
          <w:p w14:paraId="676784BE" w14:textId="1DA7B483" w:rsidR="007975B3" w:rsidRPr="00C849F1" w:rsidRDefault="007975B3" w:rsidP="00C849F1">
            <w:pPr>
              <w:spacing w:after="0" w:line="240" w:lineRule="auto"/>
              <w:rPr>
                <w:rFonts w:ascii="Times New Roman" w:hAnsi="Times New Roman"/>
              </w:rPr>
            </w:pPr>
            <w:r w:rsidRPr="00C849F1">
              <w:rPr>
                <w:rStyle w:val="29"/>
              </w:rPr>
              <w:t xml:space="preserve">Рабочая влажность окружающей среды: 0 ~ 95% </w:t>
            </w:r>
            <w:r w:rsidRPr="00C849F1">
              <w:rPr>
                <w:rStyle w:val="29"/>
                <w:lang w:val="en-US" w:eastAsia="en-US" w:bidi="en-US"/>
              </w:rPr>
              <w:t>RH</w:t>
            </w:r>
            <w:r w:rsidRPr="00C849F1">
              <w:rPr>
                <w:rStyle w:val="29"/>
                <w:lang w:eastAsia="en-US" w:bidi="en-US"/>
              </w:rPr>
              <w:t xml:space="preserve"> </w:t>
            </w:r>
            <w:r w:rsidRPr="00C849F1">
              <w:rPr>
                <w:rStyle w:val="29"/>
              </w:rPr>
              <w:t>(без конденсата)</w:t>
            </w:r>
          </w:p>
        </w:tc>
        <w:tc>
          <w:tcPr>
            <w:tcW w:w="2625" w:type="dxa"/>
            <w:tcBorders>
              <w:top w:val="single" w:sz="4" w:space="0" w:color="auto"/>
              <w:left w:val="single" w:sz="4" w:space="0" w:color="auto"/>
              <w:bottom w:val="single" w:sz="4" w:space="0" w:color="auto"/>
              <w:right w:val="single" w:sz="4" w:space="0" w:color="auto"/>
            </w:tcBorders>
          </w:tcPr>
          <w:p w14:paraId="095C6C68" w14:textId="17068636"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0808620"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F49949D" w14:textId="1AE46BF0" w:rsidR="007975B3" w:rsidRPr="00C849F1" w:rsidRDefault="007975B3" w:rsidP="00C849F1">
            <w:pPr>
              <w:spacing w:after="0" w:line="240" w:lineRule="auto"/>
              <w:rPr>
                <w:rFonts w:ascii="Times New Roman" w:hAnsi="Times New Roman"/>
              </w:rPr>
            </w:pPr>
            <w:r>
              <w:rPr>
                <w:rFonts w:ascii="Times New Roman" w:hAnsi="Times New Roman"/>
              </w:rPr>
              <w:t>26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4D73B80" w14:textId="5F90AB75" w:rsidR="007975B3" w:rsidRPr="00C849F1" w:rsidRDefault="007975B3" w:rsidP="00C849F1">
            <w:pPr>
              <w:spacing w:after="0" w:line="240" w:lineRule="auto"/>
              <w:rPr>
                <w:rFonts w:ascii="Times New Roman" w:hAnsi="Times New Roman"/>
              </w:rPr>
            </w:pPr>
            <w:r w:rsidRPr="00C849F1">
              <w:rPr>
                <w:rStyle w:val="29"/>
              </w:rPr>
              <w:t>Датчик уровня питательного раствора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128FFD" w14:textId="0831230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32ACBBB" w14:textId="1740E73A"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D69136" w14:textId="45C4B70B" w:rsidR="007975B3" w:rsidRPr="00C849F1" w:rsidRDefault="007975B3" w:rsidP="00C849F1">
            <w:pPr>
              <w:spacing w:after="0" w:line="240" w:lineRule="auto"/>
              <w:rPr>
                <w:rFonts w:ascii="Times New Roman" w:hAnsi="Times New Roman"/>
              </w:rPr>
            </w:pPr>
            <w:r w:rsidRPr="00C849F1">
              <w:rPr>
                <w:rStyle w:val="29"/>
              </w:rPr>
              <w:t xml:space="preserve">Поплавковый датчик </w:t>
            </w:r>
            <w:r w:rsidRPr="00C849F1">
              <w:rPr>
                <w:rStyle w:val="29"/>
              </w:rPr>
              <w:lastRenderedPageBreak/>
              <w:t>уровня воды</w:t>
            </w:r>
          </w:p>
        </w:tc>
        <w:tc>
          <w:tcPr>
            <w:tcW w:w="2625" w:type="dxa"/>
            <w:tcBorders>
              <w:top w:val="single" w:sz="4" w:space="0" w:color="auto"/>
              <w:left w:val="single" w:sz="4" w:space="0" w:color="auto"/>
              <w:bottom w:val="single" w:sz="4" w:space="0" w:color="auto"/>
              <w:right w:val="single" w:sz="4" w:space="0" w:color="auto"/>
            </w:tcBorders>
          </w:tcPr>
          <w:p w14:paraId="518D9B02" w14:textId="7BA8ABF6"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 xml:space="preserve">ПМ.01, </w:t>
            </w:r>
            <w:r w:rsidRPr="005A194B">
              <w:rPr>
                <w:rFonts w:ascii="Times New Roman" w:hAnsi="Times New Roman"/>
              </w:rPr>
              <w:lastRenderedPageBreak/>
              <w:t>ПМ.02, ПМ 03, ПМ 04</w:t>
            </w:r>
          </w:p>
        </w:tc>
      </w:tr>
      <w:tr w:rsidR="007975B3" w:rsidRPr="00BF51FE" w14:paraId="16C9D94F"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DA650C5" w14:textId="480D8385" w:rsidR="007975B3" w:rsidRPr="00C849F1" w:rsidRDefault="007975B3" w:rsidP="00C849F1">
            <w:pPr>
              <w:spacing w:after="0" w:line="240" w:lineRule="auto"/>
              <w:rPr>
                <w:rFonts w:ascii="Times New Roman" w:hAnsi="Times New Roman"/>
              </w:rPr>
            </w:pPr>
            <w:r>
              <w:rPr>
                <w:rFonts w:ascii="Times New Roman" w:hAnsi="Times New Roman"/>
              </w:rPr>
              <w:lastRenderedPageBreak/>
              <w:t>27</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10755290" w14:textId="49FC2BA6" w:rsidR="007975B3" w:rsidRPr="00C849F1" w:rsidRDefault="007975B3" w:rsidP="00C849F1">
            <w:pPr>
              <w:spacing w:after="0" w:line="240" w:lineRule="auto"/>
              <w:rPr>
                <w:rFonts w:ascii="Times New Roman" w:hAnsi="Times New Roman"/>
              </w:rPr>
            </w:pPr>
            <w:r w:rsidRPr="00C849F1">
              <w:rPr>
                <w:rStyle w:val="29"/>
                <w:lang w:val="en-US" w:eastAsia="en-US" w:bidi="en-US"/>
              </w:rPr>
              <w:t>Arduino</w:t>
            </w:r>
            <w:r w:rsidRPr="00C849F1">
              <w:rPr>
                <w:rStyle w:val="29"/>
                <w:lang w:eastAsia="en-US" w:bidi="en-US"/>
              </w:rPr>
              <w:t xml:space="preserve"> </w:t>
            </w:r>
            <w:r w:rsidRPr="00C849F1">
              <w:rPr>
                <w:rStyle w:val="29"/>
                <w:lang w:val="en-US" w:eastAsia="en-US" w:bidi="en-US"/>
              </w:rPr>
              <w:t>UNO</w:t>
            </w:r>
            <w:r w:rsidRPr="00C849F1">
              <w:rPr>
                <w:rStyle w:val="29"/>
                <w:lang w:eastAsia="en-US" w:bidi="en-US"/>
              </w:rPr>
              <w:t xml:space="preserve"> </w:t>
            </w:r>
            <w:r w:rsidRPr="00C849F1">
              <w:rPr>
                <w:rStyle w:val="29"/>
                <w:lang w:val="en-US" w:eastAsia="en-US" w:bidi="en-US"/>
              </w:rPr>
              <w:t>R</w:t>
            </w:r>
            <w:r w:rsidRPr="00C849F1">
              <w:rPr>
                <w:rStyle w:val="29"/>
                <w:lang w:eastAsia="en-US" w:bidi="en-US"/>
              </w:rPr>
              <w:t xml:space="preserve">3 </w:t>
            </w:r>
            <w:r w:rsidRPr="00C849F1">
              <w:rPr>
                <w:rStyle w:val="29"/>
              </w:rPr>
              <w:t xml:space="preserve">с кабелем </w:t>
            </w:r>
            <w:r w:rsidRPr="00C849F1">
              <w:rPr>
                <w:rStyle w:val="29"/>
                <w:lang w:val="en-US" w:eastAsia="en-US" w:bidi="en-US"/>
              </w:rPr>
              <w:t>USB</w:t>
            </w:r>
            <w:r w:rsidRPr="00C849F1">
              <w:rPr>
                <w:rStyle w:val="29"/>
                <w:lang w:eastAsia="en-US" w:bidi="en-US"/>
              </w:rPr>
              <w:t xml:space="preserve"> </w:t>
            </w:r>
            <w:r w:rsidRPr="00C849F1">
              <w:rPr>
                <w:rStyle w:val="29"/>
              </w:rPr>
              <w:t>или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D0C3D" w14:textId="6018DD30"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3FB8DA0" w14:textId="2FF3546B"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4750A91" w14:textId="6345F086" w:rsidR="007975B3" w:rsidRPr="00C849F1" w:rsidRDefault="007975B3" w:rsidP="00C849F1">
            <w:pPr>
              <w:spacing w:after="0" w:line="240" w:lineRule="auto"/>
              <w:rPr>
                <w:rFonts w:ascii="Times New Roman" w:hAnsi="Times New Roman"/>
                <w:lang w:val="en-US"/>
              </w:rPr>
            </w:pPr>
            <w:r w:rsidRPr="00C849F1">
              <w:rPr>
                <w:rStyle w:val="29"/>
              </w:rPr>
              <w:t>Кабель</w:t>
            </w:r>
            <w:r w:rsidRPr="00C849F1">
              <w:rPr>
                <w:rStyle w:val="29"/>
                <w:lang w:val="en-US"/>
              </w:rPr>
              <w:t xml:space="preserve"> </w:t>
            </w:r>
            <w:r w:rsidRPr="00C849F1">
              <w:rPr>
                <w:rStyle w:val="29"/>
                <w:lang w:val="en-US" w:eastAsia="en-US" w:bidi="en-US"/>
              </w:rPr>
              <w:t xml:space="preserve">USB type a-b </w:t>
            </w:r>
            <w:r w:rsidRPr="00C849F1">
              <w:rPr>
                <w:rStyle w:val="29"/>
                <w:lang w:val="en-US"/>
              </w:rPr>
              <w:t>1.5</w:t>
            </w:r>
            <w:r w:rsidRPr="00C849F1">
              <w:rPr>
                <w:rStyle w:val="29"/>
              </w:rPr>
              <w:t>м</w:t>
            </w:r>
          </w:p>
        </w:tc>
        <w:tc>
          <w:tcPr>
            <w:tcW w:w="2625" w:type="dxa"/>
            <w:tcBorders>
              <w:top w:val="single" w:sz="4" w:space="0" w:color="auto"/>
              <w:left w:val="single" w:sz="4" w:space="0" w:color="auto"/>
              <w:bottom w:val="single" w:sz="4" w:space="0" w:color="auto"/>
              <w:right w:val="single" w:sz="4" w:space="0" w:color="auto"/>
            </w:tcBorders>
          </w:tcPr>
          <w:p w14:paraId="3923358B" w14:textId="1525C584" w:rsidR="007975B3" w:rsidRPr="00C849F1" w:rsidRDefault="007975B3" w:rsidP="00C849F1">
            <w:pPr>
              <w:spacing w:after="0" w:line="240" w:lineRule="auto"/>
              <w:rPr>
                <w:rFonts w:ascii="Times New Roman" w:hAnsi="Times New Roman"/>
                <w:lang w:val="en-US"/>
              </w:rPr>
            </w:pPr>
            <w:r>
              <w:rPr>
                <w:rFonts w:ascii="Times New Roman" w:hAnsi="Times New Roman"/>
              </w:rPr>
              <w:t>ОП</w:t>
            </w:r>
            <w:r w:rsidRPr="007975B3">
              <w:rPr>
                <w:rFonts w:ascii="Times New Roman" w:hAnsi="Times New Roman"/>
                <w:lang w:val="en-US"/>
              </w:rPr>
              <w:t xml:space="preserve"> 04, </w:t>
            </w:r>
            <w:r>
              <w:rPr>
                <w:rFonts w:ascii="Times New Roman" w:hAnsi="Times New Roman"/>
              </w:rPr>
              <w:t>ОП</w:t>
            </w:r>
            <w:r w:rsidRPr="007975B3">
              <w:rPr>
                <w:rFonts w:ascii="Times New Roman" w:hAnsi="Times New Roman"/>
                <w:lang w:val="en-US"/>
              </w:rPr>
              <w:t xml:space="preserve"> 07,   </w:t>
            </w:r>
            <w:r w:rsidRPr="005A194B">
              <w:rPr>
                <w:rFonts w:ascii="Times New Roman" w:hAnsi="Times New Roman"/>
              </w:rPr>
              <w:t>ПМ</w:t>
            </w:r>
            <w:r w:rsidRPr="007975B3">
              <w:rPr>
                <w:rFonts w:ascii="Times New Roman" w:hAnsi="Times New Roman"/>
                <w:lang w:val="en-US"/>
              </w:rPr>
              <w:t xml:space="preserve">.01, </w:t>
            </w:r>
            <w:r w:rsidRPr="005A194B">
              <w:rPr>
                <w:rFonts w:ascii="Times New Roman" w:hAnsi="Times New Roman"/>
              </w:rPr>
              <w:t>ПМ</w:t>
            </w:r>
            <w:r w:rsidRPr="007975B3">
              <w:rPr>
                <w:rFonts w:ascii="Times New Roman" w:hAnsi="Times New Roman"/>
                <w:lang w:val="en-US"/>
              </w:rPr>
              <w:t xml:space="preserve">.02, </w:t>
            </w:r>
            <w:r w:rsidRPr="005A194B">
              <w:rPr>
                <w:rFonts w:ascii="Times New Roman" w:hAnsi="Times New Roman"/>
              </w:rPr>
              <w:t>ПМ</w:t>
            </w:r>
            <w:r w:rsidRPr="007975B3">
              <w:rPr>
                <w:rFonts w:ascii="Times New Roman" w:hAnsi="Times New Roman"/>
                <w:lang w:val="en-US"/>
              </w:rPr>
              <w:t xml:space="preserve"> 03, </w:t>
            </w:r>
            <w:r w:rsidRPr="005A194B">
              <w:rPr>
                <w:rFonts w:ascii="Times New Roman" w:hAnsi="Times New Roman"/>
              </w:rPr>
              <w:t>ПМ</w:t>
            </w:r>
            <w:r w:rsidRPr="007975B3">
              <w:rPr>
                <w:rFonts w:ascii="Times New Roman" w:hAnsi="Times New Roman"/>
                <w:lang w:val="en-US"/>
              </w:rPr>
              <w:t xml:space="preserve"> 04</w:t>
            </w:r>
          </w:p>
        </w:tc>
      </w:tr>
      <w:tr w:rsidR="007975B3" w:rsidRPr="005A194B" w14:paraId="465BC211"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8A26DEF" w14:textId="497B5B09" w:rsidR="007975B3" w:rsidRPr="00C849F1" w:rsidRDefault="007975B3" w:rsidP="00C849F1">
            <w:pPr>
              <w:spacing w:after="0" w:line="240" w:lineRule="auto"/>
              <w:rPr>
                <w:rFonts w:ascii="Times New Roman" w:hAnsi="Times New Roman"/>
              </w:rPr>
            </w:pPr>
            <w:r>
              <w:rPr>
                <w:rFonts w:ascii="Times New Roman" w:hAnsi="Times New Roman"/>
              </w:rPr>
              <w:t>28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A60598A" w14:textId="6A235E76" w:rsidR="007975B3" w:rsidRPr="00C849F1" w:rsidRDefault="007975B3" w:rsidP="00C849F1">
            <w:pPr>
              <w:spacing w:after="0" w:line="240" w:lineRule="auto"/>
              <w:rPr>
                <w:rFonts w:ascii="Times New Roman" w:hAnsi="Times New Roman"/>
              </w:rPr>
            </w:pPr>
            <w:r w:rsidRPr="00C849F1">
              <w:rPr>
                <w:rStyle w:val="29"/>
              </w:rPr>
              <w:t>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57FCAB" w14:textId="34EA75FF"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384F76E" w14:textId="24FA5721"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14D921" w14:textId="77777777" w:rsidR="007975B3" w:rsidRPr="00C849F1" w:rsidRDefault="007975B3" w:rsidP="00C849F1">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7DDA9A3B" w14:textId="3EDD59CD"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3B779C0E"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930F119" w14:textId="1C603A52" w:rsidR="007975B3" w:rsidRPr="00C849F1" w:rsidRDefault="007975B3" w:rsidP="00C849F1">
            <w:pPr>
              <w:spacing w:after="0" w:line="240" w:lineRule="auto"/>
              <w:rPr>
                <w:rFonts w:ascii="Times New Roman" w:hAnsi="Times New Roman"/>
              </w:rPr>
            </w:pPr>
            <w:r>
              <w:rPr>
                <w:rFonts w:ascii="Times New Roman" w:hAnsi="Times New Roman"/>
              </w:rPr>
              <w:t>29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59E2DA3" w14:textId="69EBC8EE" w:rsidR="007975B3" w:rsidRPr="00C849F1" w:rsidRDefault="007975B3" w:rsidP="00C849F1">
            <w:pPr>
              <w:spacing w:after="0" w:line="240" w:lineRule="auto"/>
              <w:rPr>
                <w:rFonts w:ascii="Times New Roman" w:hAnsi="Times New Roman"/>
              </w:rPr>
            </w:pPr>
            <w:r w:rsidRPr="00C849F1">
              <w:rPr>
                <w:rStyle w:val="29"/>
              </w:rPr>
              <w:t xml:space="preserve">Блок питания для </w:t>
            </w:r>
            <w:r w:rsidRPr="00C849F1">
              <w:rPr>
                <w:rStyle w:val="29"/>
                <w:lang w:val="en-US" w:eastAsia="en-US" w:bidi="en-US"/>
              </w:rPr>
              <w:t>Arduino</w:t>
            </w:r>
            <w:r w:rsidRPr="00C849F1">
              <w:rPr>
                <w:rStyle w:val="29"/>
                <w:lang w:eastAsia="en-US" w:bidi="en-US"/>
              </w:rPr>
              <w:t xml:space="preserve"> </w:t>
            </w:r>
            <w:r w:rsidRPr="00C849F1">
              <w:rPr>
                <w:rStyle w:val="29"/>
              </w:rPr>
              <w:t>или 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9B316" w14:textId="21BD7F45"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66829FC" w14:textId="32ED40B1"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1F7DF7" w14:textId="0D29390C" w:rsidR="007975B3" w:rsidRPr="00C849F1" w:rsidRDefault="007975B3" w:rsidP="00C849F1">
            <w:pPr>
              <w:spacing w:after="0" w:line="240" w:lineRule="auto"/>
              <w:rPr>
                <w:rFonts w:ascii="Times New Roman" w:hAnsi="Times New Roman"/>
              </w:rPr>
            </w:pPr>
            <w:r w:rsidRPr="00C849F1">
              <w:rPr>
                <w:rStyle w:val="29"/>
              </w:rPr>
              <w:t>номинальное напряжение 9 - 12В</w:t>
            </w:r>
          </w:p>
        </w:tc>
        <w:tc>
          <w:tcPr>
            <w:tcW w:w="2625" w:type="dxa"/>
            <w:tcBorders>
              <w:top w:val="single" w:sz="4" w:space="0" w:color="auto"/>
              <w:left w:val="single" w:sz="4" w:space="0" w:color="auto"/>
              <w:bottom w:val="single" w:sz="4" w:space="0" w:color="auto"/>
              <w:right w:val="single" w:sz="4" w:space="0" w:color="auto"/>
            </w:tcBorders>
          </w:tcPr>
          <w:p w14:paraId="34304945" w14:textId="1BBD4068"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FC4A6F8"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6AAA391" w14:textId="32AA0B4B" w:rsidR="007975B3" w:rsidRPr="00C849F1" w:rsidRDefault="007975B3" w:rsidP="00C849F1">
            <w:pPr>
              <w:spacing w:after="0" w:line="240" w:lineRule="auto"/>
              <w:rPr>
                <w:rFonts w:ascii="Times New Roman" w:hAnsi="Times New Roman"/>
              </w:rPr>
            </w:pPr>
            <w:r>
              <w:rPr>
                <w:rFonts w:ascii="Times New Roman" w:hAnsi="Times New Roman"/>
              </w:rPr>
              <w:t>30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B51F3C1" w14:textId="15883A2A" w:rsidR="007975B3" w:rsidRPr="00C849F1" w:rsidRDefault="007975B3" w:rsidP="00C849F1">
            <w:pPr>
              <w:spacing w:after="0" w:line="240" w:lineRule="auto"/>
              <w:rPr>
                <w:rFonts w:ascii="Times New Roman" w:hAnsi="Times New Roman"/>
              </w:rPr>
            </w:pPr>
            <w:r w:rsidRPr="00C849F1">
              <w:rPr>
                <w:rStyle w:val="29"/>
                <w:lang w:val="en-US" w:eastAsia="en-US" w:bidi="en-US"/>
              </w:rPr>
              <w:t>Relay</w:t>
            </w:r>
            <w:r w:rsidRPr="00C849F1">
              <w:rPr>
                <w:rStyle w:val="29"/>
                <w:lang w:eastAsia="en-US" w:bidi="en-US"/>
              </w:rPr>
              <w:t xml:space="preserve"> </w:t>
            </w:r>
            <w:r w:rsidRPr="00C849F1">
              <w:rPr>
                <w:rStyle w:val="29"/>
                <w:lang w:val="en-US" w:eastAsia="en-US" w:bidi="en-US"/>
              </w:rPr>
              <w:t>Shield</w:t>
            </w:r>
            <w:r w:rsidRPr="00C849F1">
              <w:rPr>
                <w:rStyle w:val="29"/>
                <w:lang w:eastAsia="en-US" w:bidi="en-US"/>
              </w:rPr>
              <w:t xml:space="preserve"> </w:t>
            </w:r>
            <w:r w:rsidRPr="00C849F1">
              <w:rPr>
                <w:rStyle w:val="29"/>
              </w:rPr>
              <w:t xml:space="preserve">(4 канала по 5А), Релейный модуль на основе 4-х реле </w:t>
            </w:r>
            <w:r w:rsidRPr="00C849F1">
              <w:rPr>
                <w:rStyle w:val="29"/>
                <w:lang w:val="en-US" w:eastAsia="en-US" w:bidi="en-US"/>
              </w:rPr>
              <w:t>G</w:t>
            </w:r>
            <w:r w:rsidRPr="00C849F1">
              <w:rPr>
                <w:rStyle w:val="29"/>
                <w:lang w:eastAsia="en-US" w:bidi="en-US"/>
              </w:rPr>
              <w:t>5</w:t>
            </w:r>
            <w:r w:rsidRPr="00C849F1">
              <w:rPr>
                <w:rStyle w:val="29"/>
                <w:lang w:val="en-US" w:eastAsia="en-US" w:bidi="en-US"/>
              </w:rPr>
              <w:t>SB</w:t>
            </w:r>
            <w:r w:rsidRPr="00C849F1">
              <w:rPr>
                <w:rStyle w:val="29"/>
                <w:lang w:eastAsia="en-US" w:bidi="en-US"/>
              </w:rPr>
              <w:t xml:space="preserve">-14 </w:t>
            </w:r>
            <w:r w:rsidRPr="00C849F1">
              <w:rPr>
                <w:rStyle w:val="29"/>
              </w:rPr>
              <w:t>или 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00F32D" w14:textId="7DC8466A"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97DEACD" w14:textId="52D7868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17E3836" w14:textId="77777777" w:rsidR="007975B3" w:rsidRPr="00C849F1" w:rsidRDefault="007975B3" w:rsidP="00C849F1">
            <w:pPr>
              <w:spacing w:after="0" w:line="240" w:lineRule="auto"/>
              <w:rPr>
                <w:rFonts w:ascii="Times New Roman" w:hAnsi="Times New Roman"/>
              </w:rPr>
            </w:pPr>
            <w:r w:rsidRPr="00C849F1">
              <w:rPr>
                <w:rStyle w:val="29"/>
              </w:rPr>
              <w:t>Тип платы/модуля расширения плата функционального расширения</w:t>
            </w:r>
          </w:p>
          <w:p w14:paraId="623F2198" w14:textId="77777777" w:rsidR="007975B3" w:rsidRPr="00C849F1" w:rsidRDefault="007975B3" w:rsidP="00C849F1">
            <w:pPr>
              <w:spacing w:after="0" w:line="240" w:lineRule="auto"/>
              <w:rPr>
                <w:rFonts w:ascii="Times New Roman" w:hAnsi="Times New Roman"/>
              </w:rPr>
            </w:pPr>
            <w:r w:rsidRPr="00C849F1">
              <w:rPr>
                <w:rStyle w:val="29"/>
              </w:rPr>
              <w:t xml:space="preserve">Функциональное назначение платы/модуля релейный модуль Совместимость </w:t>
            </w:r>
            <w:proofErr w:type="spellStart"/>
            <w:r w:rsidRPr="00C849F1">
              <w:rPr>
                <w:rStyle w:val="29"/>
                <w:lang w:val="en-US" w:eastAsia="en-US" w:bidi="en-US"/>
              </w:rPr>
              <w:t>arduino</w:t>
            </w:r>
            <w:proofErr w:type="spellEnd"/>
          </w:p>
          <w:p w14:paraId="4EA59210" w14:textId="2AF8A3FB" w:rsidR="007975B3" w:rsidRPr="00C849F1" w:rsidRDefault="007975B3" w:rsidP="00C849F1">
            <w:pPr>
              <w:spacing w:after="0" w:line="240" w:lineRule="auto"/>
              <w:rPr>
                <w:rFonts w:ascii="Times New Roman" w:hAnsi="Times New Roman"/>
              </w:rPr>
            </w:pPr>
            <w:r w:rsidRPr="00C849F1">
              <w:rPr>
                <w:rStyle w:val="29"/>
              </w:rPr>
              <w:t>Вес, г 56.1</w:t>
            </w:r>
          </w:p>
        </w:tc>
        <w:tc>
          <w:tcPr>
            <w:tcW w:w="2625" w:type="dxa"/>
            <w:tcBorders>
              <w:top w:val="single" w:sz="4" w:space="0" w:color="auto"/>
              <w:left w:val="single" w:sz="4" w:space="0" w:color="auto"/>
              <w:bottom w:val="single" w:sz="4" w:space="0" w:color="auto"/>
              <w:right w:val="single" w:sz="4" w:space="0" w:color="auto"/>
            </w:tcBorders>
          </w:tcPr>
          <w:p w14:paraId="40E1569D" w14:textId="67A89389"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CB5497A" w14:textId="77777777" w:rsidTr="00EA3702">
        <w:tc>
          <w:tcPr>
            <w:tcW w:w="518" w:type="dxa"/>
            <w:tcBorders>
              <w:top w:val="single" w:sz="4" w:space="0" w:color="auto"/>
              <w:left w:val="single" w:sz="4" w:space="0" w:color="auto"/>
              <w:bottom w:val="single" w:sz="4" w:space="0" w:color="auto"/>
              <w:right w:val="single" w:sz="4" w:space="0" w:color="auto"/>
            </w:tcBorders>
            <w:shd w:val="clear" w:color="auto" w:fill="auto"/>
          </w:tcPr>
          <w:p w14:paraId="56463B14" w14:textId="40801C3B" w:rsidR="007975B3" w:rsidRPr="00C849F1" w:rsidRDefault="007975B3" w:rsidP="00C849F1">
            <w:pPr>
              <w:spacing w:after="0" w:line="240" w:lineRule="auto"/>
              <w:rPr>
                <w:rFonts w:ascii="Times New Roman" w:hAnsi="Times New Roman"/>
              </w:rPr>
            </w:pPr>
            <w:r>
              <w:rPr>
                <w:rFonts w:ascii="Times New Roman" w:hAnsi="Times New Roman"/>
              </w:rPr>
              <w:t>31</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F5556F0" w14:textId="262C1FB9" w:rsidR="007975B3" w:rsidRPr="00C849F1" w:rsidRDefault="007975B3" w:rsidP="00C849F1">
            <w:pPr>
              <w:spacing w:after="0" w:line="240" w:lineRule="auto"/>
              <w:rPr>
                <w:rFonts w:ascii="Times New Roman" w:hAnsi="Times New Roman"/>
              </w:rPr>
            </w:pPr>
            <w:r w:rsidRPr="00C849F1">
              <w:rPr>
                <w:rStyle w:val="29"/>
              </w:rPr>
              <w:t>Реле 4-х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F52BDF" w14:textId="7BD19808"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3A0FF6D" w14:textId="2C76041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73C447" w14:textId="77777777" w:rsidR="007975B3" w:rsidRPr="00C849F1" w:rsidRDefault="007975B3" w:rsidP="00C849F1">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7E3D9CCC" w14:textId="5DCDC85F"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BB69E73"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1D0A176" w14:textId="0DC7D110" w:rsidR="007975B3" w:rsidRPr="00C849F1" w:rsidRDefault="007975B3" w:rsidP="00C849F1">
            <w:pPr>
              <w:spacing w:after="0" w:line="240" w:lineRule="auto"/>
              <w:rPr>
                <w:rFonts w:ascii="Times New Roman" w:hAnsi="Times New Roman"/>
              </w:rPr>
            </w:pPr>
            <w:r>
              <w:rPr>
                <w:rFonts w:ascii="Times New Roman" w:hAnsi="Times New Roman"/>
              </w:rPr>
              <w:t>32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BCF2B65" w14:textId="05C9B41B" w:rsidR="007975B3" w:rsidRPr="00C849F1" w:rsidRDefault="007975B3" w:rsidP="00C849F1">
            <w:pPr>
              <w:spacing w:after="0" w:line="240" w:lineRule="auto"/>
              <w:rPr>
                <w:rFonts w:ascii="Times New Roman" w:hAnsi="Times New Roman"/>
              </w:rPr>
            </w:pPr>
            <w:r w:rsidRPr="00C849F1">
              <w:rPr>
                <w:rStyle w:val="29"/>
              </w:rPr>
              <w:t xml:space="preserve">канальное для </w:t>
            </w:r>
            <w:r w:rsidRPr="00C849F1">
              <w:rPr>
                <w:rStyle w:val="29"/>
                <w:lang w:val="en-US" w:eastAsia="en-US" w:bidi="en-US"/>
              </w:rPr>
              <w:t>Arduino</w:t>
            </w:r>
            <w:r w:rsidRPr="00C849F1">
              <w:rPr>
                <w:rStyle w:val="29"/>
                <w:lang w:eastAsia="en-US" w:bidi="en-US"/>
              </w:rPr>
              <w:t xml:space="preserve"> </w:t>
            </w:r>
            <w:r w:rsidRPr="00C849F1">
              <w:rPr>
                <w:rStyle w:val="29"/>
                <w:lang w:val="en-US" w:eastAsia="en-US" w:bidi="en-US"/>
              </w:rPr>
              <w:t>Uno</w:t>
            </w:r>
            <w:r w:rsidRPr="00C849F1">
              <w:rPr>
                <w:rStyle w:val="29"/>
                <w:lang w:eastAsia="en-US" w:bidi="en-US"/>
              </w:rPr>
              <w:t xml:space="preserve"> </w:t>
            </w:r>
            <w:r w:rsidRPr="00C849F1">
              <w:rPr>
                <w:rStyle w:val="29"/>
                <w:lang w:val="en-US" w:eastAsia="en-US" w:bidi="en-US"/>
              </w:rPr>
              <w:t>R</w:t>
            </w:r>
            <w:r w:rsidRPr="00C849F1">
              <w:rPr>
                <w:rStyle w:val="29"/>
                <w:lang w:eastAsia="en-US" w:bidi="en-US"/>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0A187" w14:textId="32C263D7"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A0177CF" w14:textId="46870AB8"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5E09C8" w14:textId="1FB7985F" w:rsidR="007975B3" w:rsidRPr="00C849F1" w:rsidRDefault="007975B3" w:rsidP="00C849F1">
            <w:pPr>
              <w:spacing w:after="0" w:line="240" w:lineRule="auto"/>
              <w:rPr>
                <w:rFonts w:ascii="Times New Roman" w:hAnsi="Times New Roman"/>
              </w:rPr>
            </w:pPr>
            <w:r w:rsidRPr="00C849F1">
              <w:rPr>
                <w:rStyle w:val="29"/>
              </w:rPr>
              <w:t>Коммутируемый ток 5 - 10 А. Напряжение 240 в.</w:t>
            </w:r>
          </w:p>
        </w:tc>
        <w:tc>
          <w:tcPr>
            <w:tcW w:w="2625" w:type="dxa"/>
            <w:tcBorders>
              <w:top w:val="single" w:sz="4" w:space="0" w:color="auto"/>
              <w:left w:val="single" w:sz="4" w:space="0" w:color="auto"/>
              <w:bottom w:val="single" w:sz="4" w:space="0" w:color="auto"/>
              <w:right w:val="single" w:sz="4" w:space="0" w:color="auto"/>
            </w:tcBorders>
          </w:tcPr>
          <w:p w14:paraId="73A9FF5E" w14:textId="459D26CA"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724BF66"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7E991CD" w14:textId="45AC0D2E" w:rsidR="007975B3" w:rsidRPr="00C849F1" w:rsidRDefault="007975B3" w:rsidP="00C849F1">
            <w:pPr>
              <w:spacing w:after="0" w:line="240" w:lineRule="auto"/>
              <w:rPr>
                <w:rFonts w:ascii="Times New Roman" w:hAnsi="Times New Roman"/>
              </w:rPr>
            </w:pPr>
            <w:r>
              <w:rPr>
                <w:rFonts w:ascii="Times New Roman" w:hAnsi="Times New Roman"/>
              </w:rPr>
              <w:t>33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68B07CB" w14:textId="260F369E" w:rsidR="007975B3" w:rsidRPr="00C849F1" w:rsidRDefault="007975B3" w:rsidP="00C849F1">
            <w:pPr>
              <w:spacing w:after="0" w:line="240" w:lineRule="auto"/>
              <w:rPr>
                <w:rFonts w:ascii="Times New Roman" w:hAnsi="Times New Roman"/>
              </w:rPr>
            </w:pPr>
            <w:r w:rsidRPr="00C849F1">
              <w:rPr>
                <w:rStyle w:val="29"/>
              </w:rPr>
              <w:t>или аналог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6B191" w14:textId="667D0F89"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1C6D1B6" w14:textId="45B30910"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67D1EA" w14:textId="77777777" w:rsidR="007975B3" w:rsidRPr="00C849F1" w:rsidRDefault="007975B3" w:rsidP="00C849F1">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00ECCA97" w14:textId="661E28A5"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60DF32D"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7CF7CE7" w14:textId="74828AA7" w:rsidR="007975B3" w:rsidRPr="00C849F1" w:rsidRDefault="007975B3" w:rsidP="00C849F1">
            <w:pPr>
              <w:spacing w:after="0" w:line="240" w:lineRule="auto"/>
              <w:rPr>
                <w:rFonts w:ascii="Times New Roman" w:hAnsi="Times New Roman"/>
              </w:rPr>
            </w:pPr>
            <w:r>
              <w:rPr>
                <w:rFonts w:ascii="Times New Roman" w:hAnsi="Times New Roman"/>
              </w:rPr>
              <w:t>34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0AF17D4" w14:textId="77777777" w:rsidR="007975B3" w:rsidRPr="00C849F1" w:rsidRDefault="007975B3" w:rsidP="00C849F1">
            <w:pPr>
              <w:spacing w:after="0" w:line="240" w:lineRule="auto"/>
              <w:rPr>
                <w:rFonts w:ascii="Times New Roman" w:hAnsi="Times New Roman"/>
              </w:rPr>
            </w:pPr>
            <w:r w:rsidRPr="00C849F1">
              <w:rPr>
                <w:rStyle w:val="29"/>
              </w:rPr>
              <w:t>МОДУЛЬ ЧАСОВ</w:t>
            </w:r>
          </w:p>
          <w:p w14:paraId="4831DDFB" w14:textId="77777777" w:rsidR="007975B3" w:rsidRPr="00C849F1" w:rsidRDefault="007975B3" w:rsidP="00C849F1">
            <w:pPr>
              <w:spacing w:after="0" w:line="240" w:lineRule="auto"/>
              <w:rPr>
                <w:rFonts w:ascii="Times New Roman" w:hAnsi="Times New Roman"/>
              </w:rPr>
            </w:pPr>
            <w:r w:rsidRPr="00C849F1">
              <w:rPr>
                <w:rStyle w:val="29"/>
              </w:rPr>
              <w:t>РЕАЛЬНОГО</w:t>
            </w:r>
          </w:p>
          <w:p w14:paraId="6DF78EE2" w14:textId="3C1DC857" w:rsidR="007975B3" w:rsidRPr="00C849F1" w:rsidRDefault="007975B3" w:rsidP="00C849F1">
            <w:pPr>
              <w:spacing w:after="0" w:line="240" w:lineRule="auto"/>
              <w:rPr>
                <w:rFonts w:ascii="Times New Roman" w:hAnsi="Times New Roman"/>
              </w:rPr>
            </w:pPr>
            <w:r w:rsidRPr="00C849F1">
              <w:rPr>
                <w:rStyle w:val="29"/>
              </w:rPr>
              <w:t>ВРЕМЕНИ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3157FB" w14:textId="66C9F234"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90916F7" w14:textId="006F8AF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15D333A" w14:textId="77777777" w:rsidR="007975B3" w:rsidRPr="00C849F1" w:rsidRDefault="007975B3" w:rsidP="00C849F1">
            <w:pPr>
              <w:spacing w:after="0" w:line="240" w:lineRule="auto"/>
              <w:rPr>
                <w:rFonts w:ascii="Times New Roman" w:hAnsi="Times New Roman"/>
              </w:rPr>
            </w:pPr>
            <w:r w:rsidRPr="00C849F1">
              <w:rPr>
                <w:rStyle w:val="29"/>
              </w:rPr>
              <w:t>Назначение - модуль часов реального времени</w:t>
            </w:r>
          </w:p>
          <w:p w14:paraId="4F83132F" w14:textId="77777777" w:rsidR="007975B3" w:rsidRPr="00C849F1" w:rsidRDefault="007975B3" w:rsidP="00C849F1">
            <w:pPr>
              <w:spacing w:after="0" w:line="240" w:lineRule="auto"/>
              <w:rPr>
                <w:rFonts w:ascii="Times New Roman" w:hAnsi="Times New Roman"/>
              </w:rPr>
            </w:pPr>
            <w:r w:rsidRPr="00C849F1">
              <w:rPr>
                <w:rStyle w:val="29"/>
              </w:rPr>
              <w:t>Напряжение питания, В - 5</w:t>
            </w:r>
          </w:p>
          <w:p w14:paraId="7283C71D" w14:textId="77777777" w:rsidR="007975B3" w:rsidRPr="00C849F1" w:rsidRDefault="007975B3" w:rsidP="00C849F1">
            <w:pPr>
              <w:spacing w:after="0" w:line="240" w:lineRule="auto"/>
              <w:rPr>
                <w:rFonts w:ascii="Times New Roman" w:hAnsi="Times New Roman"/>
              </w:rPr>
            </w:pPr>
            <w:r w:rsidRPr="00C849F1">
              <w:rPr>
                <w:rStyle w:val="29"/>
              </w:rPr>
              <w:t xml:space="preserve">Батарейный отсек - </w:t>
            </w:r>
            <w:r w:rsidRPr="00C849F1">
              <w:rPr>
                <w:rStyle w:val="29"/>
                <w:lang w:val="en-US" w:eastAsia="en-US" w:bidi="en-US"/>
              </w:rPr>
              <w:t>CR</w:t>
            </w:r>
            <w:r w:rsidRPr="00C849F1">
              <w:rPr>
                <w:rStyle w:val="29"/>
                <w:lang w:eastAsia="en-US" w:bidi="en-US"/>
              </w:rPr>
              <w:t>2032</w:t>
            </w:r>
          </w:p>
          <w:p w14:paraId="447AA9F5" w14:textId="77777777" w:rsidR="007975B3" w:rsidRPr="00C849F1" w:rsidRDefault="007975B3" w:rsidP="00C849F1">
            <w:pPr>
              <w:spacing w:after="0" w:line="240" w:lineRule="auto"/>
              <w:rPr>
                <w:rFonts w:ascii="Times New Roman" w:hAnsi="Times New Roman"/>
              </w:rPr>
            </w:pPr>
            <w:r w:rsidRPr="00C849F1">
              <w:rPr>
                <w:rStyle w:val="29"/>
              </w:rPr>
              <w:t xml:space="preserve">Применяемая микросхема - </w:t>
            </w:r>
            <w:r w:rsidRPr="00C849F1">
              <w:rPr>
                <w:rStyle w:val="29"/>
                <w:lang w:val="en-US" w:eastAsia="en-US" w:bidi="en-US"/>
              </w:rPr>
              <w:t>DS</w:t>
            </w:r>
            <w:r w:rsidRPr="00C849F1">
              <w:rPr>
                <w:rStyle w:val="29"/>
                <w:lang w:eastAsia="en-US" w:bidi="en-US"/>
              </w:rPr>
              <w:t>3231</w:t>
            </w:r>
          </w:p>
          <w:p w14:paraId="30D6F0C0" w14:textId="77777777" w:rsidR="007975B3" w:rsidRPr="00C849F1" w:rsidRDefault="007975B3" w:rsidP="00C849F1">
            <w:pPr>
              <w:spacing w:after="0" w:line="240" w:lineRule="auto"/>
              <w:rPr>
                <w:rFonts w:ascii="Times New Roman" w:hAnsi="Times New Roman"/>
              </w:rPr>
            </w:pPr>
            <w:r w:rsidRPr="00C849F1">
              <w:rPr>
                <w:rStyle w:val="29"/>
              </w:rPr>
              <w:t xml:space="preserve">Микросхема памяти - </w:t>
            </w:r>
            <w:r w:rsidRPr="00C849F1">
              <w:rPr>
                <w:rStyle w:val="29"/>
                <w:lang w:val="en-US" w:eastAsia="en-US" w:bidi="en-US"/>
              </w:rPr>
              <w:t>AT</w:t>
            </w:r>
            <w:r w:rsidRPr="00C849F1">
              <w:rPr>
                <w:rStyle w:val="29"/>
                <w:lang w:eastAsia="en-US" w:bidi="en-US"/>
              </w:rPr>
              <w:t>24</w:t>
            </w:r>
            <w:r w:rsidRPr="00C849F1">
              <w:rPr>
                <w:rStyle w:val="29"/>
                <w:lang w:val="en-US" w:eastAsia="en-US" w:bidi="en-US"/>
              </w:rPr>
              <w:t>C</w:t>
            </w:r>
            <w:r w:rsidRPr="00C849F1">
              <w:rPr>
                <w:rStyle w:val="29"/>
                <w:lang w:eastAsia="en-US" w:bidi="en-US"/>
              </w:rPr>
              <w:t xml:space="preserve">32 </w:t>
            </w:r>
            <w:r w:rsidRPr="00C849F1">
              <w:rPr>
                <w:rStyle w:val="29"/>
              </w:rPr>
              <w:t>(32 Кб)</w:t>
            </w:r>
          </w:p>
          <w:p w14:paraId="40DEB9EF" w14:textId="77777777" w:rsidR="007975B3" w:rsidRPr="00C849F1" w:rsidRDefault="007975B3" w:rsidP="00C849F1">
            <w:pPr>
              <w:spacing w:after="0" w:line="240" w:lineRule="auto"/>
              <w:rPr>
                <w:rFonts w:ascii="Times New Roman" w:hAnsi="Times New Roman"/>
              </w:rPr>
            </w:pPr>
            <w:r w:rsidRPr="00C849F1">
              <w:rPr>
                <w:rStyle w:val="29"/>
              </w:rPr>
              <w:t>Частота кварцевого генератора - 32.768 кГц</w:t>
            </w:r>
          </w:p>
          <w:p w14:paraId="3B8FEAE7" w14:textId="77777777" w:rsidR="007975B3" w:rsidRPr="00C849F1" w:rsidRDefault="007975B3" w:rsidP="00C849F1">
            <w:pPr>
              <w:spacing w:after="0" w:line="240" w:lineRule="auto"/>
              <w:rPr>
                <w:rFonts w:ascii="Times New Roman" w:hAnsi="Times New Roman"/>
              </w:rPr>
            </w:pPr>
            <w:r w:rsidRPr="00C849F1">
              <w:rPr>
                <w:rStyle w:val="29"/>
              </w:rPr>
              <w:t>Точность - 0.432 сек в день</w:t>
            </w:r>
          </w:p>
          <w:p w14:paraId="6CC2F950" w14:textId="1B337B09" w:rsidR="007975B3" w:rsidRPr="00C849F1" w:rsidRDefault="007975B3" w:rsidP="00C849F1">
            <w:pPr>
              <w:spacing w:after="0" w:line="240" w:lineRule="auto"/>
              <w:rPr>
                <w:rFonts w:ascii="Times New Roman" w:hAnsi="Times New Roman"/>
              </w:rPr>
            </w:pPr>
            <w:r w:rsidRPr="00C849F1">
              <w:rPr>
                <w:rStyle w:val="29"/>
              </w:rPr>
              <w:lastRenderedPageBreak/>
              <w:t xml:space="preserve">Протокол - </w:t>
            </w:r>
            <w:r w:rsidRPr="00C849F1">
              <w:rPr>
                <w:rStyle w:val="29"/>
                <w:lang w:val="en-US" w:eastAsia="en-US" w:bidi="en-US"/>
              </w:rPr>
              <w:t>I</w:t>
            </w:r>
            <w:r w:rsidRPr="00C849F1">
              <w:rPr>
                <w:rStyle w:val="29"/>
                <w:lang w:eastAsia="en-US" w:bidi="en-US"/>
              </w:rPr>
              <w:t>2</w:t>
            </w:r>
            <w:r w:rsidRPr="00C849F1">
              <w:rPr>
                <w:rStyle w:val="29"/>
                <w:lang w:val="en-US" w:eastAsia="en-US" w:bidi="en-US"/>
              </w:rPr>
              <w:t>c</w:t>
            </w:r>
          </w:p>
        </w:tc>
        <w:tc>
          <w:tcPr>
            <w:tcW w:w="2625" w:type="dxa"/>
            <w:tcBorders>
              <w:top w:val="single" w:sz="4" w:space="0" w:color="auto"/>
              <w:left w:val="single" w:sz="4" w:space="0" w:color="auto"/>
              <w:bottom w:val="single" w:sz="4" w:space="0" w:color="auto"/>
              <w:right w:val="single" w:sz="4" w:space="0" w:color="auto"/>
            </w:tcBorders>
          </w:tcPr>
          <w:p w14:paraId="0EE36E5F" w14:textId="5A8FB780"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0159C05F"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036D5D3" w14:textId="4F0E2CEA" w:rsidR="007975B3" w:rsidRPr="00C849F1" w:rsidRDefault="007975B3" w:rsidP="00C849F1">
            <w:pPr>
              <w:spacing w:after="0" w:line="240" w:lineRule="auto"/>
              <w:rPr>
                <w:rFonts w:ascii="Times New Roman" w:hAnsi="Times New Roman"/>
              </w:rPr>
            </w:pPr>
            <w:r>
              <w:rPr>
                <w:rFonts w:ascii="Times New Roman" w:hAnsi="Times New Roman"/>
              </w:rPr>
              <w:t>35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2B5B646" w14:textId="5D9B897F" w:rsidR="007975B3" w:rsidRPr="00C849F1" w:rsidRDefault="007975B3" w:rsidP="00C849F1">
            <w:pPr>
              <w:spacing w:after="0" w:line="240" w:lineRule="auto"/>
              <w:rPr>
                <w:rFonts w:ascii="Times New Roman" w:hAnsi="Times New Roman"/>
              </w:rPr>
            </w:pPr>
            <w:r w:rsidRPr="00C849F1">
              <w:rPr>
                <w:rStyle w:val="29"/>
              </w:rPr>
              <w:t>Электрощит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1E853B" w14:textId="6C5DA342"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DE9EE30" w14:textId="5232417A"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263ABC3" w14:textId="2103B6F4" w:rsidR="007975B3" w:rsidRPr="00C849F1" w:rsidRDefault="007975B3" w:rsidP="00C849F1">
            <w:pPr>
              <w:spacing w:after="0" w:line="240" w:lineRule="auto"/>
              <w:rPr>
                <w:rFonts w:ascii="Times New Roman" w:hAnsi="Times New Roman"/>
              </w:rPr>
            </w:pPr>
            <w:r w:rsidRPr="00C849F1">
              <w:rPr>
                <w:rStyle w:val="29"/>
              </w:rPr>
              <w:t xml:space="preserve">24 модуля 2 ряда с </w:t>
            </w:r>
            <w:r w:rsidRPr="00C849F1">
              <w:rPr>
                <w:rStyle w:val="29"/>
                <w:lang w:val="en-US" w:eastAsia="en-US" w:bidi="en-US"/>
              </w:rPr>
              <w:t>din</w:t>
            </w:r>
            <w:r w:rsidRPr="00C849F1">
              <w:rPr>
                <w:rStyle w:val="29"/>
              </w:rPr>
              <w:t xml:space="preserve">-рейкой </w:t>
            </w:r>
            <w:r w:rsidRPr="00C849F1">
              <w:rPr>
                <w:rStyle w:val="29"/>
                <w:lang w:val="en-US" w:eastAsia="en-US" w:bidi="en-US"/>
              </w:rPr>
              <w:t>IP</w:t>
            </w:r>
            <w:r w:rsidRPr="00C849F1">
              <w:rPr>
                <w:rStyle w:val="29"/>
                <w:lang w:eastAsia="en-US" w:bidi="en-US"/>
              </w:rPr>
              <w:t>65</w:t>
            </w:r>
          </w:p>
        </w:tc>
        <w:tc>
          <w:tcPr>
            <w:tcW w:w="2625" w:type="dxa"/>
            <w:tcBorders>
              <w:top w:val="single" w:sz="4" w:space="0" w:color="auto"/>
              <w:left w:val="single" w:sz="4" w:space="0" w:color="auto"/>
              <w:bottom w:val="single" w:sz="4" w:space="0" w:color="auto"/>
              <w:right w:val="single" w:sz="4" w:space="0" w:color="auto"/>
            </w:tcBorders>
          </w:tcPr>
          <w:p w14:paraId="04C1294A" w14:textId="76A77DB6"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913B832" w14:textId="77777777" w:rsidTr="00EA3702">
        <w:tc>
          <w:tcPr>
            <w:tcW w:w="518" w:type="dxa"/>
            <w:tcBorders>
              <w:top w:val="single" w:sz="4" w:space="0" w:color="auto"/>
              <w:left w:val="single" w:sz="4" w:space="0" w:color="auto"/>
              <w:bottom w:val="single" w:sz="4" w:space="0" w:color="auto"/>
              <w:right w:val="single" w:sz="4" w:space="0" w:color="auto"/>
            </w:tcBorders>
            <w:shd w:val="clear" w:color="auto" w:fill="auto"/>
          </w:tcPr>
          <w:p w14:paraId="6B35B0BC" w14:textId="6DDDFDC6" w:rsidR="007975B3" w:rsidRPr="00C849F1" w:rsidRDefault="007975B3" w:rsidP="00C849F1">
            <w:pPr>
              <w:spacing w:after="0" w:line="240" w:lineRule="auto"/>
              <w:rPr>
                <w:rFonts w:ascii="Times New Roman" w:hAnsi="Times New Roman"/>
              </w:rPr>
            </w:pPr>
            <w:r>
              <w:rPr>
                <w:rFonts w:ascii="Times New Roman" w:hAnsi="Times New Roman"/>
              </w:rPr>
              <w:t>36</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2F6A973" w14:textId="77777777" w:rsidR="007975B3" w:rsidRPr="00C849F1" w:rsidRDefault="007975B3" w:rsidP="00C849F1">
            <w:pPr>
              <w:spacing w:after="0" w:line="240" w:lineRule="auto"/>
              <w:rPr>
                <w:rFonts w:ascii="Times New Roman" w:hAnsi="Times New Roman"/>
              </w:rPr>
            </w:pPr>
            <w:r w:rsidRPr="00C849F1">
              <w:rPr>
                <w:rStyle w:val="29"/>
              </w:rPr>
              <w:t>Автоматический</w:t>
            </w:r>
          </w:p>
          <w:p w14:paraId="05CA0D4B" w14:textId="3BCF723A" w:rsidR="007975B3" w:rsidRPr="00C849F1" w:rsidRDefault="007975B3" w:rsidP="00C849F1">
            <w:pPr>
              <w:spacing w:after="0" w:line="240" w:lineRule="auto"/>
              <w:rPr>
                <w:rFonts w:ascii="Times New Roman" w:hAnsi="Times New Roman"/>
              </w:rPr>
            </w:pPr>
            <w:r w:rsidRPr="00C849F1">
              <w:rPr>
                <w:rStyle w:val="29"/>
              </w:rPr>
              <w:t>выключатель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6CB1F7" w14:textId="5F4D0A2B"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BF421A7" w14:textId="6D06BDCF"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BBE41B" w14:textId="268E6856" w:rsidR="007975B3" w:rsidRPr="00C849F1" w:rsidRDefault="007975B3" w:rsidP="00C849F1">
            <w:pPr>
              <w:spacing w:after="0" w:line="240" w:lineRule="auto"/>
              <w:rPr>
                <w:rFonts w:ascii="Times New Roman" w:hAnsi="Times New Roman"/>
              </w:rPr>
            </w:pPr>
            <w:r w:rsidRPr="00C849F1">
              <w:rPr>
                <w:rStyle w:val="29"/>
              </w:rPr>
              <w:t>номинальный ток: 25 А</w:t>
            </w:r>
          </w:p>
        </w:tc>
        <w:tc>
          <w:tcPr>
            <w:tcW w:w="2625" w:type="dxa"/>
            <w:tcBorders>
              <w:top w:val="single" w:sz="4" w:space="0" w:color="auto"/>
              <w:left w:val="single" w:sz="4" w:space="0" w:color="auto"/>
              <w:bottom w:val="single" w:sz="4" w:space="0" w:color="auto"/>
              <w:right w:val="single" w:sz="4" w:space="0" w:color="auto"/>
            </w:tcBorders>
          </w:tcPr>
          <w:p w14:paraId="362A8A98" w14:textId="052A3352"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FAC2D10"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48E1AE0" w14:textId="785D7CED" w:rsidR="007975B3" w:rsidRPr="00C849F1" w:rsidRDefault="007975B3" w:rsidP="00C849F1">
            <w:pPr>
              <w:spacing w:after="0" w:line="240" w:lineRule="auto"/>
              <w:rPr>
                <w:rFonts w:ascii="Times New Roman" w:hAnsi="Times New Roman"/>
              </w:rPr>
            </w:pPr>
            <w:r>
              <w:rPr>
                <w:rFonts w:ascii="Times New Roman" w:hAnsi="Times New Roman"/>
              </w:rPr>
              <w:t>37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AA9CC80" w14:textId="558C0C69" w:rsidR="007975B3" w:rsidRPr="00C849F1" w:rsidRDefault="007975B3" w:rsidP="00C849F1">
            <w:pPr>
              <w:spacing w:after="0" w:line="240" w:lineRule="auto"/>
              <w:rPr>
                <w:rFonts w:ascii="Times New Roman" w:hAnsi="Times New Roman"/>
              </w:rPr>
            </w:pPr>
            <w:r w:rsidRPr="00C849F1">
              <w:rPr>
                <w:rStyle w:val="29"/>
              </w:rPr>
              <w:t xml:space="preserve">Розетка на </w:t>
            </w:r>
            <w:proofErr w:type="spellStart"/>
            <w:r w:rsidRPr="00C849F1">
              <w:rPr>
                <w:rStyle w:val="29"/>
              </w:rPr>
              <w:t>динрейку</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7557E" w14:textId="298C02BE"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D379A84" w14:textId="36ACA75C"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2F8853" w14:textId="24B5953B" w:rsidR="007975B3" w:rsidRPr="00C849F1" w:rsidRDefault="007975B3" w:rsidP="00C849F1">
            <w:pPr>
              <w:spacing w:after="0" w:line="240" w:lineRule="auto"/>
              <w:rPr>
                <w:rFonts w:ascii="Times New Roman" w:hAnsi="Times New Roman"/>
              </w:rPr>
            </w:pPr>
            <w:r w:rsidRPr="00C849F1">
              <w:rPr>
                <w:rStyle w:val="29"/>
              </w:rPr>
              <w:t xml:space="preserve">16 </w:t>
            </w:r>
            <w:r w:rsidRPr="00C849F1">
              <w:rPr>
                <w:rStyle w:val="29"/>
                <w:lang w:val="en-US" w:eastAsia="en-US" w:bidi="en-US"/>
              </w:rPr>
              <w:t xml:space="preserve">A, </w:t>
            </w:r>
            <w:r w:rsidRPr="00C849F1">
              <w:rPr>
                <w:rStyle w:val="29"/>
              </w:rPr>
              <w:t>250 В</w:t>
            </w:r>
          </w:p>
        </w:tc>
        <w:tc>
          <w:tcPr>
            <w:tcW w:w="2625" w:type="dxa"/>
            <w:tcBorders>
              <w:top w:val="single" w:sz="4" w:space="0" w:color="auto"/>
              <w:left w:val="single" w:sz="4" w:space="0" w:color="auto"/>
              <w:bottom w:val="single" w:sz="4" w:space="0" w:color="auto"/>
              <w:right w:val="single" w:sz="4" w:space="0" w:color="auto"/>
            </w:tcBorders>
          </w:tcPr>
          <w:p w14:paraId="2F8DD835" w14:textId="6ADE1DBF"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BC57EFB"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3B49A76A" w14:textId="358E94CC" w:rsidR="007975B3" w:rsidRPr="00C849F1" w:rsidRDefault="007975B3" w:rsidP="00C849F1">
            <w:pPr>
              <w:spacing w:after="0" w:line="240" w:lineRule="auto"/>
              <w:rPr>
                <w:rFonts w:ascii="Times New Roman" w:hAnsi="Times New Roman"/>
              </w:rPr>
            </w:pPr>
            <w:r>
              <w:rPr>
                <w:rFonts w:ascii="Times New Roman" w:hAnsi="Times New Roman"/>
              </w:rPr>
              <w:t>38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3A856DE" w14:textId="78C4F6B3" w:rsidR="007975B3" w:rsidRPr="00C849F1" w:rsidRDefault="007975B3" w:rsidP="00C849F1">
            <w:pPr>
              <w:spacing w:after="0" w:line="240" w:lineRule="auto"/>
              <w:rPr>
                <w:rFonts w:ascii="Times New Roman" w:hAnsi="Times New Roman"/>
              </w:rPr>
            </w:pPr>
            <w:r w:rsidRPr="00C849F1">
              <w:rPr>
                <w:rStyle w:val="29"/>
              </w:rPr>
              <w:t>Кабельный ввод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192F75" w14:textId="7B51F4CF"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D3E66CF" w14:textId="189D435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DFADBBB" w14:textId="652AD006" w:rsidR="007975B3" w:rsidRPr="00C849F1" w:rsidRDefault="007975B3" w:rsidP="00C849F1">
            <w:pPr>
              <w:spacing w:after="0" w:line="240" w:lineRule="auto"/>
              <w:rPr>
                <w:rFonts w:ascii="Times New Roman" w:hAnsi="Times New Roman"/>
              </w:rPr>
            </w:pPr>
            <w:r w:rsidRPr="00C849F1">
              <w:rPr>
                <w:rStyle w:val="29"/>
              </w:rPr>
              <w:t>набор сальников для проводов диаметром 3 - 15 мм</w:t>
            </w:r>
          </w:p>
        </w:tc>
        <w:tc>
          <w:tcPr>
            <w:tcW w:w="2625" w:type="dxa"/>
            <w:tcBorders>
              <w:top w:val="single" w:sz="4" w:space="0" w:color="auto"/>
              <w:left w:val="single" w:sz="4" w:space="0" w:color="auto"/>
              <w:bottom w:val="single" w:sz="4" w:space="0" w:color="auto"/>
              <w:right w:val="single" w:sz="4" w:space="0" w:color="auto"/>
            </w:tcBorders>
          </w:tcPr>
          <w:p w14:paraId="2BCC682E" w14:textId="288E155F"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3FA80BE"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2A54DF5" w14:textId="39EF23F6" w:rsidR="007975B3" w:rsidRPr="00C849F1" w:rsidRDefault="007975B3" w:rsidP="00C849F1">
            <w:pPr>
              <w:spacing w:after="0" w:line="240" w:lineRule="auto"/>
              <w:rPr>
                <w:rFonts w:ascii="Times New Roman" w:hAnsi="Times New Roman"/>
              </w:rPr>
            </w:pPr>
            <w:r>
              <w:rPr>
                <w:rFonts w:ascii="Times New Roman" w:hAnsi="Times New Roman"/>
              </w:rPr>
              <w:t>39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7393A12" w14:textId="77777777" w:rsidR="007975B3" w:rsidRPr="00C849F1" w:rsidRDefault="007975B3" w:rsidP="00C849F1">
            <w:pPr>
              <w:spacing w:after="0" w:line="240" w:lineRule="auto"/>
              <w:rPr>
                <w:rFonts w:ascii="Times New Roman" w:hAnsi="Times New Roman"/>
              </w:rPr>
            </w:pPr>
            <w:r w:rsidRPr="00C849F1">
              <w:rPr>
                <w:rStyle w:val="29"/>
              </w:rPr>
              <w:t>Набор клемм</w:t>
            </w:r>
          </w:p>
          <w:p w14:paraId="5AAC839F" w14:textId="2975A6EC" w:rsidR="007975B3" w:rsidRPr="00C849F1" w:rsidRDefault="007975B3" w:rsidP="00C849F1">
            <w:pPr>
              <w:spacing w:after="0" w:line="240" w:lineRule="auto"/>
              <w:rPr>
                <w:rFonts w:ascii="Times New Roman" w:hAnsi="Times New Roman"/>
              </w:rPr>
            </w:pPr>
            <w:proofErr w:type="spellStart"/>
            <w:r w:rsidRPr="00C849F1">
              <w:rPr>
                <w:rStyle w:val="29"/>
                <w:lang w:val="en-US" w:eastAsia="en-US" w:bidi="en-US"/>
              </w:rPr>
              <w:t>Wago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425FE0" w14:textId="12299579"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864EA8B" w14:textId="16AE74C5"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86ABFE" w14:textId="367B5CFB" w:rsidR="007975B3" w:rsidRPr="00C849F1" w:rsidRDefault="007975B3" w:rsidP="00C849F1">
            <w:pPr>
              <w:spacing w:after="0" w:line="240" w:lineRule="auto"/>
              <w:rPr>
                <w:rFonts w:ascii="Times New Roman" w:hAnsi="Times New Roman"/>
              </w:rPr>
            </w:pPr>
            <w:r w:rsidRPr="00C849F1">
              <w:rPr>
                <w:rStyle w:val="29"/>
              </w:rPr>
              <w:t>№3 СЕРИЯ</w:t>
            </w:r>
          </w:p>
        </w:tc>
        <w:tc>
          <w:tcPr>
            <w:tcW w:w="2625" w:type="dxa"/>
            <w:tcBorders>
              <w:top w:val="single" w:sz="4" w:space="0" w:color="auto"/>
              <w:left w:val="single" w:sz="4" w:space="0" w:color="auto"/>
              <w:bottom w:val="single" w:sz="4" w:space="0" w:color="auto"/>
              <w:right w:val="single" w:sz="4" w:space="0" w:color="auto"/>
            </w:tcBorders>
          </w:tcPr>
          <w:p w14:paraId="5380EC6A" w14:textId="607E724A"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0CFB2B19"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C29B186" w14:textId="264363A5" w:rsidR="007975B3" w:rsidRPr="00C849F1" w:rsidRDefault="007975B3" w:rsidP="00C849F1">
            <w:pPr>
              <w:spacing w:after="0" w:line="240" w:lineRule="auto"/>
              <w:rPr>
                <w:rFonts w:ascii="Times New Roman" w:hAnsi="Times New Roman"/>
              </w:rPr>
            </w:pPr>
            <w:r>
              <w:rPr>
                <w:rFonts w:ascii="Times New Roman" w:hAnsi="Times New Roman"/>
              </w:rPr>
              <w:t>40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68C1382" w14:textId="2191722B" w:rsidR="007975B3" w:rsidRPr="00C849F1" w:rsidRDefault="007975B3" w:rsidP="00C849F1">
            <w:pPr>
              <w:spacing w:after="0" w:line="240" w:lineRule="auto"/>
              <w:rPr>
                <w:rFonts w:ascii="Times New Roman" w:hAnsi="Times New Roman"/>
              </w:rPr>
            </w:pPr>
            <w:r w:rsidRPr="00C849F1">
              <w:rPr>
                <w:rStyle w:val="29"/>
              </w:rPr>
              <w:t>Провод ТТТВВП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5340D" w14:textId="60580890"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C3A97B0" w14:textId="3DC2662F"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EDA00EB" w14:textId="35AAEB1E" w:rsidR="007975B3" w:rsidRPr="00C849F1" w:rsidRDefault="007975B3" w:rsidP="00C849F1">
            <w:pPr>
              <w:spacing w:after="0" w:line="240" w:lineRule="auto"/>
              <w:rPr>
                <w:rFonts w:ascii="Times New Roman" w:hAnsi="Times New Roman"/>
              </w:rPr>
            </w:pPr>
            <w:r w:rsidRPr="00C849F1">
              <w:rPr>
                <w:rStyle w:val="29"/>
              </w:rPr>
              <w:t>2х</w:t>
            </w:r>
            <w:proofErr w:type="gramStart"/>
            <w:r w:rsidRPr="00C849F1">
              <w:rPr>
                <w:rStyle w:val="29"/>
              </w:rPr>
              <w:t>0,5кв.мм.,</w:t>
            </w:r>
            <w:proofErr w:type="gramEnd"/>
            <w:r w:rsidRPr="00C849F1">
              <w:rPr>
                <w:rStyle w:val="29"/>
              </w:rPr>
              <w:t xml:space="preserve"> цвет белый</w:t>
            </w:r>
          </w:p>
        </w:tc>
        <w:tc>
          <w:tcPr>
            <w:tcW w:w="2625" w:type="dxa"/>
            <w:tcBorders>
              <w:top w:val="single" w:sz="4" w:space="0" w:color="auto"/>
              <w:left w:val="single" w:sz="4" w:space="0" w:color="auto"/>
              <w:bottom w:val="single" w:sz="4" w:space="0" w:color="auto"/>
              <w:right w:val="single" w:sz="4" w:space="0" w:color="auto"/>
            </w:tcBorders>
          </w:tcPr>
          <w:p w14:paraId="6C622A3C" w14:textId="2E3C623D"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536F803"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AB115C2" w14:textId="02526B2A" w:rsidR="007975B3" w:rsidRPr="00C849F1" w:rsidRDefault="007975B3" w:rsidP="00C849F1">
            <w:pPr>
              <w:spacing w:after="0" w:line="240" w:lineRule="auto"/>
              <w:rPr>
                <w:rFonts w:ascii="Times New Roman" w:hAnsi="Times New Roman"/>
              </w:rPr>
            </w:pPr>
            <w:r>
              <w:rPr>
                <w:rFonts w:ascii="Times New Roman" w:hAnsi="Times New Roman"/>
              </w:rPr>
              <w:t>41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69C6562" w14:textId="63D5AB91" w:rsidR="007975B3" w:rsidRPr="00C849F1" w:rsidRDefault="007975B3" w:rsidP="00C849F1">
            <w:pPr>
              <w:spacing w:after="0" w:line="240" w:lineRule="auto"/>
              <w:rPr>
                <w:rFonts w:ascii="Times New Roman" w:hAnsi="Times New Roman"/>
              </w:rPr>
            </w:pPr>
            <w:r w:rsidRPr="00C849F1">
              <w:rPr>
                <w:rStyle w:val="29"/>
              </w:rPr>
              <w:t>Провод ПВС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A1308" w14:textId="2C4D72B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6E8D6C0" w14:textId="65D6F0E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D834A1B" w14:textId="790AA0E2" w:rsidR="007975B3" w:rsidRPr="00C849F1" w:rsidRDefault="007975B3" w:rsidP="00C849F1">
            <w:pPr>
              <w:spacing w:after="0" w:line="240" w:lineRule="auto"/>
              <w:rPr>
                <w:rFonts w:ascii="Times New Roman" w:hAnsi="Times New Roman"/>
              </w:rPr>
            </w:pPr>
            <w:r w:rsidRPr="00C849F1">
              <w:rPr>
                <w:rStyle w:val="29"/>
              </w:rPr>
              <w:t>3х</w:t>
            </w:r>
            <w:proofErr w:type="gramStart"/>
            <w:r w:rsidRPr="00C849F1">
              <w:rPr>
                <w:rStyle w:val="29"/>
              </w:rPr>
              <w:t>1,5кв.мм.,</w:t>
            </w:r>
            <w:proofErr w:type="gramEnd"/>
            <w:r w:rsidRPr="00C849F1">
              <w:rPr>
                <w:rStyle w:val="29"/>
              </w:rPr>
              <w:t xml:space="preserve"> цвет белый</w:t>
            </w:r>
          </w:p>
        </w:tc>
        <w:tc>
          <w:tcPr>
            <w:tcW w:w="2625" w:type="dxa"/>
            <w:tcBorders>
              <w:top w:val="single" w:sz="4" w:space="0" w:color="auto"/>
              <w:left w:val="single" w:sz="4" w:space="0" w:color="auto"/>
              <w:bottom w:val="single" w:sz="4" w:space="0" w:color="auto"/>
              <w:right w:val="single" w:sz="4" w:space="0" w:color="auto"/>
            </w:tcBorders>
          </w:tcPr>
          <w:p w14:paraId="30BEDD27" w14:textId="34B212FC"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5BBC7AF"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8D55292" w14:textId="2EE5E2E8" w:rsidR="007975B3" w:rsidRPr="00C849F1" w:rsidRDefault="007975B3" w:rsidP="00C849F1">
            <w:pPr>
              <w:spacing w:after="0" w:line="240" w:lineRule="auto"/>
              <w:rPr>
                <w:rFonts w:ascii="Times New Roman" w:hAnsi="Times New Roman"/>
              </w:rPr>
            </w:pPr>
            <w:r>
              <w:rPr>
                <w:rFonts w:ascii="Times New Roman" w:hAnsi="Times New Roman"/>
              </w:rPr>
              <w:t>42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ACD8FD1" w14:textId="1723D29D" w:rsidR="007975B3" w:rsidRPr="00C849F1" w:rsidRDefault="007975B3" w:rsidP="00C849F1">
            <w:pPr>
              <w:spacing w:after="0" w:line="240" w:lineRule="auto"/>
              <w:rPr>
                <w:rFonts w:ascii="Times New Roman" w:hAnsi="Times New Roman"/>
              </w:rPr>
            </w:pPr>
            <w:r w:rsidRPr="00C849F1">
              <w:rPr>
                <w:rStyle w:val="29"/>
              </w:rPr>
              <w:t xml:space="preserve">Провод </w:t>
            </w:r>
            <w:proofErr w:type="spellStart"/>
            <w:r w:rsidRPr="00C849F1">
              <w:rPr>
                <w:rStyle w:val="29"/>
              </w:rPr>
              <w:t>ПуГВ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32A86" w14:textId="32361691"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9536293" w14:textId="65741975"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EF959AC" w14:textId="27CAE6C7" w:rsidR="007975B3" w:rsidRPr="00C849F1" w:rsidRDefault="007975B3" w:rsidP="00C849F1">
            <w:pPr>
              <w:spacing w:after="0" w:line="240" w:lineRule="auto"/>
              <w:rPr>
                <w:rFonts w:ascii="Times New Roman" w:hAnsi="Times New Roman"/>
              </w:rPr>
            </w:pPr>
            <w:r w:rsidRPr="00C849F1">
              <w:rPr>
                <w:rStyle w:val="29"/>
              </w:rPr>
              <w:t>1х</w:t>
            </w:r>
            <w:proofErr w:type="gramStart"/>
            <w:r w:rsidRPr="00C849F1">
              <w:rPr>
                <w:rStyle w:val="29"/>
              </w:rPr>
              <w:t>1,5кв.мм.,</w:t>
            </w:r>
            <w:proofErr w:type="gramEnd"/>
            <w:r w:rsidRPr="00C849F1">
              <w:rPr>
                <w:rStyle w:val="29"/>
              </w:rPr>
              <w:t xml:space="preserve"> цвет синий</w:t>
            </w:r>
          </w:p>
        </w:tc>
        <w:tc>
          <w:tcPr>
            <w:tcW w:w="2625" w:type="dxa"/>
            <w:tcBorders>
              <w:top w:val="single" w:sz="4" w:space="0" w:color="auto"/>
              <w:left w:val="single" w:sz="4" w:space="0" w:color="auto"/>
              <w:bottom w:val="single" w:sz="4" w:space="0" w:color="auto"/>
              <w:right w:val="single" w:sz="4" w:space="0" w:color="auto"/>
            </w:tcBorders>
          </w:tcPr>
          <w:p w14:paraId="3EF20522" w14:textId="434EA500"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3360AE55"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6FE878B6" w14:textId="443E9E0C" w:rsidR="007975B3" w:rsidRPr="00C849F1" w:rsidRDefault="007975B3" w:rsidP="00C849F1">
            <w:pPr>
              <w:spacing w:after="0" w:line="240" w:lineRule="auto"/>
              <w:rPr>
                <w:rFonts w:ascii="Times New Roman" w:hAnsi="Times New Roman"/>
              </w:rPr>
            </w:pPr>
            <w:r>
              <w:rPr>
                <w:rFonts w:ascii="Times New Roman" w:hAnsi="Times New Roman"/>
              </w:rPr>
              <w:t>43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46BCCC9" w14:textId="54538AF4" w:rsidR="007975B3" w:rsidRPr="00C849F1" w:rsidRDefault="007975B3" w:rsidP="00C849F1">
            <w:pPr>
              <w:spacing w:after="0" w:line="240" w:lineRule="auto"/>
              <w:rPr>
                <w:rFonts w:ascii="Times New Roman" w:hAnsi="Times New Roman"/>
              </w:rPr>
            </w:pPr>
            <w:r w:rsidRPr="00C849F1">
              <w:rPr>
                <w:rStyle w:val="29"/>
              </w:rPr>
              <w:t xml:space="preserve">Провод </w:t>
            </w:r>
            <w:proofErr w:type="spellStart"/>
            <w:r w:rsidRPr="00C849F1">
              <w:rPr>
                <w:rStyle w:val="29"/>
              </w:rPr>
              <w:t>ПуГВ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9C1FCC" w14:textId="600C94D6"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E7CBAB6" w14:textId="3201995D"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213BDA4" w14:textId="2E0430B1" w:rsidR="007975B3" w:rsidRPr="00C849F1" w:rsidRDefault="007975B3" w:rsidP="00C849F1">
            <w:pPr>
              <w:spacing w:after="0" w:line="240" w:lineRule="auto"/>
              <w:rPr>
                <w:rFonts w:ascii="Times New Roman" w:hAnsi="Times New Roman"/>
              </w:rPr>
            </w:pPr>
            <w:r w:rsidRPr="00C849F1">
              <w:rPr>
                <w:rStyle w:val="29"/>
              </w:rPr>
              <w:t>1х</w:t>
            </w:r>
            <w:proofErr w:type="gramStart"/>
            <w:r w:rsidRPr="00C849F1">
              <w:rPr>
                <w:rStyle w:val="29"/>
              </w:rPr>
              <w:t>1,5кв.мм.,</w:t>
            </w:r>
            <w:proofErr w:type="gramEnd"/>
            <w:r w:rsidRPr="00C849F1">
              <w:rPr>
                <w:rStyle w:val="29"/>
              </w:rPr>
              <w:t xml:space="preserve"> цвет коричневый</w:t>
            </w:r>
          </w:p>
        </w:tc>
        <w:tc>
          <w:tcPr>
            <w:tcW w:w="2625" w:type="dxa"/>
            <w:tcBorders>
              <w:top w:val="single" w:sz="4" w:space="0" w:color="auto"/>
              <w:left w:val="single" w:sz="4" w:space="0" w:color="auto"/>
              <w:bottom w:val="single" w:sz="4" w:space="0" w:color="auto"/>
              <w:right w:val="single" w:sz="4" w:space="0" w:color="auto"/>
            </w:tcBorders>
          </w:tcPr>
          <w:p w14:paraId="7A5F417F" w14:textId="5C02DBBD"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8D16579"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F0CBCD6" w14:textId="314212F1" w:rsidR="007975B3" w:rsidRPr="00C849F1" w:rsidRDefault="007975B3" w:rsidP="00C849F1">
            <w:pPr>
              <w:spacing w:after="0" w:line="240" w:lineRule="auto"/>
              <w:rPr>
                <w:rFonts w:ascii="Times New Roman" w:hAnsi="Times New Roman"/>
              </w:rPr>
            </w:pPr>
            <w:r>
              <w:rPr>
                <w:rFonts w:ascii="Times New Roman" w:hAnsi="Times New Roman"/>
              </w:rPr>
              <w:t>44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46B51BEF" w14:textId="24069C24" w:rsidR="007975B3" w:rsidRPr="00C849F1" w:rsidRDefault="007975B3" w:rsidP="00C849F1">
            <w:pPr>
              <w:spacing w:after="0" w:line="240" w:lineRule="auto"/>
              <w:rPr>
                <w:rFonts w:ascii="Times New Roman" w:hAnsi="Times New Roman"/>
              </w:rPr>
            </w:pPr>
            <w:r w:rsidRPr="00C849F1">
              <w:rPr>
                <w:rStyle w:val="29"/>
              </w:rPr>
              <w:t xml:space="preserve">Провод </w:t>
            </w:r>
            <w:proofErr w:type="spellStart"/>
            <w:r w:rsidRPr="00C849F1">
              <w:rPr>
                <w:rStyle w:val="29"/>
              </w:rPr>
              <w:t>ПуГВ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D7086" w14:textId="5DB6BF9D"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1D29036" w14:textId="026541EE"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5F31EB0" w14:textId="71CCCC51" w:rsidR="007975B3" w:rsidRPr="00C849F1" w:rsidRDefault="007975B3" w:rsidP="00C849F1">
            <w:pPr>
              <w:spacing w:after="0" w:line="240" w:lineRule="auto"/>
              <w:rPr>
                <w:rFonts w:ascii="Times New Roman" w:hAnsi="Times New Roman"/>
              </w:rPr>
            </w:pPr>
            <w:r w:rsidRPr="00C849F1">
              <w:rPr>
                <w:rStyle w:val="29"/>
              </w:rPr>
              <w:t>1х</w:t>
            </w:r>
            <w:proofErr w:type="gramStart"/>
            <w:r w:rsidRPr="00C849F1">
              <w:rPr>
                <w:rStyle w:val="29"/>
              </w:rPr>
              <w:t>1,5кв.мм.,</w:t>
            </w:r>
            <w:proofErr w:type="gramEnd"/>
            <w:r w:rsidRPr="00C849F1">
              <w:rPr>
                <w:rStyle w:val="29"/>
              </w:rPr>
              <w:t xml:space="preserve"> цвет белый</w:t>
            </w:r>
          </w:p>
        </w:tc>
        <w:tc>
          <w:tcPr>
            <w:tcW w:w="2625" w:type="dxa"/>
            <w:tcBorders>
              <w:top w:val="single" w:sz="4" w:space="0" w:color="auto"/>
              <w:left w:val="single" w:sz="4" w:space="0" w:color="auto"/>
              <w:bottom w:val="single" w:sz="4" w:space="0" w:color="auto"/>
              <w:right w:val="single" w:sz="4" w:space="0" w:color="auto"/>
            </w:tcBorders>
          </w:tcPr>
          <w:p w14:paraId="6AED332E" w14:textId="586102F1"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2C8BA26"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42E8CE1" w14:textId="4EDD868F" w:rsidR="007975B3" w:rsidRPr="00C849F1" w:rsidRDefault="007975B3" w:rsidP="00C849F1">
            <w:pPr>
              <w:spacing w:after="0" w:line="240" w:lineRule="auto"/>
              <w:rPr>
                <w:rFonts w:ascii="Times New Roman" w:hAnsi="Times New Roman"/>
              </w:rPr>
            </w:pPr>
            <w:r>
              <w:rPr>
                <w:rFonts w:ascii="Times New Roman" w:hAnsi="Times New Roman"/>
              </w:rPr>
              <w:t>45</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CA0E154" w14:textId="77777777" w:rsidR="007975B3" w:rsidRPr="00C849F1" w:rsidRDefault="007975B3" w:rsidP="00C849F1">
            <w:pPr>
              <w:spacing w:after="0" w:line="240" w:lineRule="auto"/>
              <w:rPr>
                <w:rFonts w:ascii="Times New Roman" w:hAnsi="Times New Roman"/>
              </w:rPr>
            </w:pPr>
            <w:r w:rsidRPr="00C849F1">
              <w:rPr>
                <w:rStyle w:val="29"/>
              </w:rPr>
              <w:t>Набор</w:t>
            </w:r>
          </w:p>
          <w:p w14:paraId="08DF56E1" w14:textId="32F11B99" w:rsidR="007975B3" w:rsidRPr="00C849F1" w:rsidRDefault="007975B3" w:rsidP="00C849F1">
            <w:pPr>
              <w:spacing w:after="0" w:line="240" w:lineRule="auto"/>
              <w:rPr>
                <w:rFonts w:ascii="Times New Roman" w:hAnsi="Times New Roman"/>
              </w:rPr>
            </w:pPr>
            <w:r w:rsidRPr="00C849F1">
              <w:rPr>
                <w:rStyle w:val="29"/>
              </w:rPr>
              <w:t>наконечников для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49F9F" w14:textId="46E1DD20"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13C8534" w14:textId="019F0355"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9CF1233" w14:textId="58C72D58" w:rsidR="007975B3" w:rsidRPr="00C849F1" w:rsidRDefault="007975B3" w:rsidP="00C849F1">
            <w:pPr>
              <w:spacing w:after="0" w:line="240" w:lineRule="auto"/>
              <w:rPr>
                <w:rFonts w:ascii="Times New Roman" w:hAnsi="Times New Roman"/>
              </w:rPr>
            </w:pPr>
            <w:r w:rsidRPr="00C849F1">
              <w:rPr>
                <w:rStyle w:val="29"/>
              </w:rPr>
              <w:t>Под обжимку. Диаметры 0,5 0,75 1,5 1,75</w:t>
            </w:r>
          </w:p>
        </w:tc>
        <w:tc>
          <w:tcPr>
            <w:tcW w:w="2625" w:type="dxa"/>
            <w:tcBorders>
              <w:top w:val="single" w:sz="4" w:space="0" w:color="auto"/>
              <w:left w:val="single" w:sz="4" w:space="0" w:color="auto"/>
              <w:bottom w:val="single" w:sz="4" w:space="0" w:color="auto"/>
              <w:right w:val="single" w:sz="4" w:space="0" w:color="auto"/>
            </w:tcBorders>
          </w:tcPr>
          <w:p w14:paraId="47FA2776" w14:textId="42A40A72"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729FDDA3"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99A2D4E" w14:textId="23800214" w:rsidR="007975B3" w:rsidRPr="00C849F1" w:rsidRDefault="007975B3" w:rsidP="00C849F1">
            <w:pPr>
              <w:spacing w:after="0" w:line="240" w:lineRule="auto"/>
              <w:rPr>
                <w:rFonts w:ascii="Times New Roman" w:hAnsi="Times New Roman"/>
              </w:rPr>
            </w:pPr>
            <w:r>
              <w:rPr>
                <w:rFonts w:ascii="Times New Roman" w:hAnsi="Times New Roman"/>
              </w:rPr>
              <w:t>46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AC8D996" w14:textId="66BC8C61" w:rsidR="007975B3" w:rsidRPr="00C849F1" w:rsidRDefault="007975B3" w:rsidP="00C849F1">
            <w:pPr>
              <w:spacing w:after="0" w:line="240" w:lineRule="auto"/>
              <w:rPr>
                <w:rFonts w:ascii="Times New Roman" w:hAnsi="Times New Roman"/>
              </w:rPr>
            </w:pPr>
            <w:r w:rsidRPr="00C849F1">
              <w:rPr>
                <w:rStyle w:val="29"/>
              </w:rPr>
              <w:t>проводов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501793" w14:textId="61ECEE76"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9A53234" w14:textId="4C4F8C60"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83B987" w14:textId="77777777" w:rsidR="007975B3" w:rsidRPr="00C849F1" w:rsidRDefault="007975B3" w:rsidP="00C849F1">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55713234" w14:textId="4BFCEC82"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0DDAADED"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A06B3DE" w14:textId="00DC82D9" w:rsidR="007975B3" w:rsidRPr="00C849F1" w:rsidRDefault="007975B3" w:rsidP="00C849F1">
            <w:pPr>
              <w:spacing w:after="0" w:line="240" w:lineRule="auto"/>
              <w:rPr>
                <w:rFonts w:ascii="Times New Roman" w:hAnsi="Times New Roman"/>
              </w:rPr>
            </w:pPr>
            <w:r>
              <w:rPr>
                <w:rFonts w:ascii="Times New Roman" w:hAnsi="Times New Roman"/>
              </w:rPr>
              <w:t>47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E2F3D03" w14:textId="6A62503C" w:rsidR="007975B3" w:rsidRPr="00C849F1" w:rsidRDefault="007975B3" w:rsidP="00C849F1">
            <w:pPr>
              <w:spacing w:after="0" w:line="240" w:lineRule="auto"/>
              <w:rPr>
                <w:rFonts w:ascii="Times New Roman" w:hAnsi="Times New Roman"/>
              </w:rPr>
            </w:pPr>
            <w:r w:rsidRPr="00C849F1">
              <w:rPr>
                <w:rStyle w:val="29"/>
              </w:rPr>
              <w:t>Кабель канал с крышкой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44958D" w14:textId="59851CE7"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32A06A2" w14:textId="22C92E11"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4D487A" w14:textId="6C2374CA" w:rsidR="007975B3" w:rsidRPr="00C849F1" w:rsidRDefault="007975B3" w:rsidP="00C849F1">
            <w:pPr>
              <w:spacing w:after="0" w:line="240" w:lineRule="auto"/>
              <w:rPr>
                <w:rFonts w:ascii="Times New Roman" w:hAnsi="Times New Roman"/>
              </w:rPr>
            </w:pPr>
            <w:r w:rsidRPr="00C849F1">
              <w:rPr>
                <w:rStyle w:val="29"/>
              </w:rPr>
              <w:t>40х80</w:t>
            </w:r>
          </w:p>
        </w:tc>
        <w:tc>
          <w:tcPr>
            <w:tcW w:w="2625" w:type="dxa"/>
            <w:tcBorders>
              <w:top w:val="single" w:sz="4" w:space="0" w:color="auto"/>
              <w:left w:val="single" w:sz="4" w:space="0" w:color="auto"/>
              <w:bottom w:val="single" w:sz="4" w:space="0" w:color="auto"/>
              <w:right w:val="single" w:sz="4" w:space="0" w:color="auto"/>
            </w:tcBorders>
          </w:tcPr>
          <w:p w14:paraId="45E218B5" w14:textId="3991129C"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3FAE8DA5"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94F0C3B" w14:textId="2694808C" w:rsidR="007975B3" w:rsidRPr="00C849F1" w:rsidRDefault="007975B3" w:rsidP="00C849F1">
            <w:pPr>
              <w:spacing w:after="0" w:line="240" w:lineRule="auto"/>
              <w:rPr>
                <w:rFonts w:ascii="Times New Roman" w:hAnsi="Times New Roman"/>
              </w:rPr>
            </w:pPr>
            <w:r>
              <w:rPr>
                <w:rFonts w:ascii="Times New Roman" w:hAnsi="Times New Roman"/>
              </w:rPr>
              <w:t>48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8ACF652" w14:textId="77777777" w:rsidR="007975B3" w:rsidRPr="00C849F1" w:rsidRDefault="007975B3" w:rsidP="00C849F1">
            <w:pPr>
              <w:spacing w:after="0" w:line="240" w:lineRule="auto"/>
              <w:rPr>
                <w:rFonts w:ascii="Times New Roman" w:hAnsi="Times New Roman"/>
              </w:rPr>
            </w:pPr>
            <w:r w:rsidRPr="00C849F1">
              <w:rPr>
                <w:rStyle w:val="29"/>
              </w:rPr>
              <w:t>Монтажный</w:t>
            </w:r>
          </w:p>
          <w:p w14:paraId="0894F094" w14:textId="7E729089" w:rsidR="007975B3" w:rsidRPr="00C849F1" w:rsidRDefault="007975B3" w:rsidP="00C849F1">
            <w:pPr>
              <w:spacing w:after="0" w:line="240" w:lineRule="auto"/>
              <w:rPr>
                <w:rFonts w:ascii="Times New Roman" w:hAnsi="Times New Roman"/>
              </w:rPr>
            </w:pPr>
            <w:r w:rsidRPr="00C849F1">
              <w:rPr>
                <w:rStyle w:val="29"/>
              </w:rPr>
              <w:t>провод папа-мама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DE19A2" w14:textId="62B2A34E"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78A3AB5" w14:textId="1AF8F7D4"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FB304F" w14:textId="274451D6" w:rsidR="007975B3" w:rsidRPr="00C849F1" w:rsidRDefault="007975B3" w:rsidP="00C849F1">
            <w:pPr>
              <w:spacing w:after="0" w:line="240" w:lineRule="auto"/>
              <w:rPr>
                <w:rFonts w:ascii="Times New Roman" w:hAnsi="Times New Roman"/>
              </w:rPr>
            </w:pPr>
            <w:r w:rsidRPr="00C849F1">
              <w:rPr>
                <w:rStyle w:val="29"/>
              </w:rPr>
              <w:t>30см</w:t>
            </w:r>
          </w:p>
        </w:tc>
        <w:tc>
          <w:tcPr>
            <w:tcW w:w="2625" w:type="dxa"/>
            <w:tcBorders>
              <w:top w:val="single" w:sz="4" w:space="0" w:color="auto"/>
              <w:left w:val="single" w:sz="4" w:space="0" w:color="auto"/>
              <w:bottom w:val="single" w:sz="4" w:space="0" w:color="auto"/>
              <w:right w:val="single" w:sz="4" w:space="0" w:color="auto"/>
            </w:tcBorders>
          </w:tcPr>
          <w:p w14:paraId="0B791886" w14:textId="0FD50CC5"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FD29ED9"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67CB8ED" w14:textId="2A1439CD" w:rsidR="007975B3" w:rsidRPr="00C849F1" w:rsidRDefault="007975B3" w:rsidP="00C849F1">
            <w:pPr>
              <w:spacing w:after="0" w:line="240" w:lineRule="auto"/>
              <w:rPr>
                <w:rFonts w:ascii="Times New Roman" w:hAnsi="Times New Roman"/>
              </w:rPr>
            </w:pPr>
            <w:r>
              <w:rPr>
                <w:rFonts w:ascii="Times New Roman" w:hAnsi="Times New Roman"/>
              </w:rPr>
              <w:t>49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C1FD56E" w14:textId="77777777" w:rsidR="007975B3" w:rsidRPr="00C849F1" w:rsidRDefault="007975B3" w:rsidP="00C849F1">
            <w:pPr>
              <w:spacing w:after="0" w:line="240" w:lineRule="auto"/>
              <w:rPr>
                <w:rFonts w:ascii="Times New Roman" w:hAnsi="Times New Roman"/>
              </w:rPr>
            </w:pPr>
            <w:r w:rsidRPr="00C849F1">
              <w:rPr>
                <w:rStyle w:val="29"/>
              </w:rPr>
              <w:t>Монтажный</w:t>
            </w:r>
          </w:p>
          <w:p w14:paraId="19CF289A" w14:textId="3C4B819A" w:rsidR="007975B3" w:rsidRPr="00C849F1" w:rsidRDefault="007975B3" w:rsidP="00C849F1">
            <w:pPr>
              <w:spacing w:after="0" w:line="240" w:lineRule="auto"/>
              <w:rPr>
                <w:rFonts w:ascii="Times New Roman" w:hAnsi="Times New Roman"/>
              </w:rPr>
            </w:pPr>
            <w:r w:rsidRPr="00C849F1">
              <w:rPr>
                <w:rStyle w:val="29"/>
              </w:rPr>
              <w:t>провод папа-мама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5560E1" w14:textId="7A2FDBEC"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57275C6" w14:textId="5C483597"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1D0533" w14:textId="03043A50" w:rsidR="007975B3" w:rsidRPr="00C849F1" w:rsidRDefault="007975B3" w:rsidP="00C849F1">
            <w:pPr>
              <w:spacing w:after="0" w:line="240" w:lineRule="auto"/>
              <w:rPr>
                <w:rFonts w:ascii="Times New Roman" w:hAnsi="Times New Roman"/>
              </w:rPr>
            </w:pPr>
            <w:r w:rsidRPr="00C849F1">
              <w:rPr>
                <w:rStyle w:val="29"/>
              </w:rPr>
              <w:t>20см</w:t>
            </w:r>
          </w:p>
        </w:tc>
        <w:tc>
          <w:tcPr>
            <w:tcW w:w="2625" w:type="dxa"/>
            <w:tcBorders>
              <w:top w:val="single" w:sz="4" w:space="0" w:color="auto"/>
              <w:left w:val="single" w:sz="4" w:space="0" w:color="auto"/>
              <w:bottom w:val="single" w:sz="4" w:space="0" w:color="auto"/>
              <w:right w:val="single" w:sz="4" w:space="0" w:color="auto"/>
            </w:tcBorders>
          </w:tcPr>
          <w:p w14:paraId="2B5D27F5" w14:textId="6ACC8F5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97ED508"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3E24B131" w14:textId="64FA42A0" w:rsidR="007975B3" w:rsidRPr="00C849F1" w:rsidRDefault="007975B3" w:rsidP="00C849F1">
            <w:pPr>
              <w:spacing w:after="0" w:line="240" w:lineRule="auto"/>
              <w:rPr>
                <w:rFonts w:ascii="Times New Roman" w:hAnsi="Times New Roman"/>
              </w:rPr>
            </w:pPr>
            <w:r>
              <w:rPr>
                <w:rFonts w:ascii="Times New Roman" w:hAnsi="Times New Roman"/>
              </w:rPr>
              <w:t>50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7B7C3F7" w14:textId="77777777" w:rsidR="007975B3" w:rsidRPr="00C849F1" w:rsidRDefault="007975B3" w:rsidP="00C849F1">
            <w:pPr>
              <w:spacing w:after="0" w:line="240" w:lineRule="auto"/>
              <w:rPr>
                <w:rFonts w:ascii="Times New Roman" w:hAnsi="Times New Roman"/>
              </w:rPr>
            </w:pPr>
            <w:r w:rsidRPr="00C849F1">
              <w:rPr>
                <w:rStyle w:val="29"/>
              </w:rPr>
              <w:t>Монтажный</w:t>
            </w:r>
          </w:p>
          <w:p w14:paraId="20AE6DC8" w14:textId="1FE5BE76" w:rsidR="007975B3" w:rsidRPr="00C849F1" w:rsidRDefault="007975B3" w:rsidP="00C849F1">
            <w:pPr>
              <w:spacing w:after="0" w:line="240" w:lineRule="auto"/>
              <w:rPr>
                <w:rFonts w:ascii="Times New Roman" w:hAnsi="Times New Roman"/>
              </w:rPr>
            </w:pPr>
            <w:r w:rsidRPr="00C849F1">
              <w:rPr>
                <w:rStyle w:val="29"/>
              </w:rPr>
              <w:lastRenderedPageBreak/>
              <w:t>провод папа-мама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66859" w14:textId="1914DEDA"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lastRenderedPageBreak/>
              <w:t>Оборудование</w:t>
            </w:r>
          </w:p>
        </w:tc>
        <w:tc>
          <w:tcPr>
            <w:tcW w:w="2552" w:type="dxa"/>
            <w:tcBorders>
              <w:top w:val="single" w:sz="4" w:space="0" w:color="auto"/>
              <w:left w:val="single" w:sz="4" w:space="0" w:color="auto"/>
              <w:bottom w:val="single" w:sz="4" w:space="0" w:color="auto"/>
              <w:right w:val="single" w:sz="4" w:space="0" w:color="auto"/>
            </w:tcBorders>
          </w:tcPr>
          <w:p w14:paraId="16CDFE3E" w14:textId="593CB6D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F572E" w14:textId="543DD20C" w:rsidR="007975B3" w:rsidRPr="00C849F1" w:rsidRDefault="007975B3" w:rsidP="00C849F1">
            <w:pPr>
              <w:spacing w:after="0" w:line="240" w:lineRule="auto"/>
              <w:rPr>
                <w:rFonts w:ascii="Times New Roman" w:hAnsi="Times New Roman"/>
              </w:rPr>
            </w:pPr>
            <w:r w:rsidRPr="00C849F1">
              <w:rPr>
                <w:rStyle w:val="29"/>
              </w:rPr>
              <w:t>10см</w:t>
            </w:r>
          </w:p>
        </w:tc>
        <w:tc>
          <w:tcPr>
            <w:tcW w:w="2625" w:type="dxa"/>
            <w:tcBorders>
              <w:top w:val="single" w:sz="4" w:space="0" w:color="auto"/>
              <w:left w:val="single" w:sz="4" w:space="0" w:color="auto"/>
              <w:bottom w:val="single" w:sz="4" w:space="0" w:color="auto"/>
              <w:right w:val="single" w:sz="4" w:space="0" w:color="auto"/>
            </w:tcBorders>
          </w:tcPr>
          <w:p w14:paraId="36E06491" w14:textId="74E10B3A"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 xml:space="preserve">ПМ.01, </w:t>
            </w:r>
            <w:r w:rsidRPr="005A194B">
              <w:rPr>
                <w:rFonts w:ascii="Times New Roman" w:hAnsi="Times New Roman"/>
              </w:rPr>
              <w:lastRenderedPageBreak/>
              <w:t>ПМ.02, ПМ 03, ПМ 04</w:t>
            </w:r>
          </w:p>
        </w:tc>
      </w:tr>
      <w:tr w:rsidR="007975B3" w:rsidRPr="005A194B" w14:paraId="0BCF3399"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71BF833F" w14:textId="6FDAF1D1" w:rsidR="007975B3" w:rsidRPr="00C849F1" w:rsidRDefault="007975B3" w:rsidP="00C849F1">
            <w:pPr>
              <w:spacing w:after="0" w:line="240" w:lineRule="auto"/>
              <w:rPr>
                <w:rFonts w:ascii="Times New Roman" w:hAnsi="Times New Roman"/>
              </w:rPr>
            </w:pPr>
            <w:r>
              <w:rPr>
                <w:rFonts w:ascii="Times New Roman" w:hAnsi="Times New Roman"/>
              </w:rPr>
              <w:lastRenderedPageBreak/>
              <w:t>51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2D978E9" w14:textId="77777777" w:rsidR="007975B3" w:rsidRPr="00C849F1" w:rsidRDefault="007975B3" w:rsidP="00C849F1">
            <w:pPr>
              <w:spacing w:after="0" w:line="240" w:lineRule="auto"/>
              <w:jc w:val="both"/>
              <w:rPr>
                <w:rFonts w:ascii="Times New Roman" w:hAnsi="Times New Roman"/>
              </w:rPr>
            </w:pPr>
            <w:r w:rsidRPr="00C849F1">
              <w:rPr>
                <w:rStyle w:val="29"/>
              </w:rPr>
              <w:t>Монтажный</w:t>
            </w:r>
          </w:p>
          <w:p w14:paraId="5B1B04F1" w14:textId="7C007009" w:rsidR="007975B3" w:rsidRPr="00C849F1" w:rsidRDefault="007975B3" w:rsidP="00C849F1">
            <w:pPr>
              <w:spacing w:after="0" w:line="240" w:lineRule="auto"/>
              <w:rPr>
                <w:rFonts w:ascii="Times New Roman" w:hAnsi="Times New Roman"/>
              </w:rPr>
            </w:pPr>
            <w:r w:rsidRPr="00C849F1">
              <w:rPr>
                <w:rStyle w:val="29"/>
              </w:rPr>
              <w:t>провод папа-папа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997189" w14:textId="50B61D3F"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7A56265" w14:textId="093E95BF"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9C00B7" w14:textId="77777777" w:rsidR="007975B3" w:rsidRPr="00C849F1" w:rsidRDefault="007975B3" w:rsidP="00C849F1">
            <w:pPr>
              <w:spacing w:after="0" w:line="240" w:lineRule="auto"/>
              <w:rPr>
                <w:rStyle w:val="29"/>
              </w:rPr>
            </w:pPr>
            <w:r w:rsidRPr="00C849F1">
              <w:rPr>
                <w:rStyle w:val="29"/>
              </w:rPr>
              <w:t>20см</w:t>
            </w:r>
          </w:p>
          <w:p w14:paraId="5EBC9D6C" w14:textId="55CF3681" w:rsidR="007975B3" w:rsidRPr="00C849F1" w:rsidRDefault="007975B3" w:rsidP="00C849F1">
            <w:pPr>
              <w:spacing w:after="0" w:line="240" w:lineRule="auto"/>
              <w:rPr>
                <w:rFonts w:ascii="Times New Roman" w:hAnsi="Times New Roman"/>
              </w:rPr>
            </w:pPr>
          </w:p>
        </w:tc>
        <w:tc>
          <w:tcPr>
            <w:tcW w:w="2625" w:type="dxa"/>
            <w:tcBorders>
              <w:top w:val="single" w:sz="4" w:space="0" w:color="auto"/>
              <w:left w:val="single" w:sz="4" w:space="0" w:color="auto"/>
              <w:bottom w:val="single" w:sz="4" w:space="0" w:color="auto"/>
              <w:right w:val="single" w:sz="4" w:space="0" w:color="auto"/>
            </w:tcBorders>
          </w:tcPr>
          <w:p w14:paraId="04F0252F" w14:textId="4900DFE6"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0B35A94"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6FB3EEA" w14:textId="3D7BC07C" w:rsidR="007975B3" w:rsidRPr="00C849F1" w:rsidRDefault="007975B3" w:rsidP="00C849F1">
            <w:pPr>
              <w:spacing w:after="0" w:line="240" w:lineRule="auto"/>
              <w:rPr>
                <w:rFonts w:ascii="Times New Roman" w:hAnsi="Times New Roman"/>
              </w:rPr>
            </w:pPr>
            <w:r>
              <w:rPr>
                <w:rFonts w:ascii="Times New Roman" w:hAnsi="Times New Roman"/>
              </w:rPr>
              <w:t>52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7D710F7" w14:textId="77777777" w:rsidR="007975B3" w:rsidRPr="00C849F1" w:rsidRDefault="007975B3" w:rsidP="00C849F1">
            <w:pPr>
              <w:spacing w:after="0" w:line="240" w:lineRule="auto"/>
              <w:jc w:val="both"/>
              <w:rPr>
                <w:rFonts w:ascii="Times New Roman" w:hAnsi="Times New Roman"/>
              </w:rPr>
            </w:pPr>
            <w:r w:rsidRPr="00C849F1">
              <w:rPr>
                <w:rStyle w:val="29"/>
              </w:rPr>
              <w:t>Монтажный</w:t>
            </w:r>
          </w:p>
          <w:p w14:paraId="0FA951AE" w14:textId="50B2ABC5" w:rsidR="007975B3" w:rsidRPr="00C849F1" w:rsidRDefault="007975B3" w:rsidP="00C849F1">
            <w:pPr>
              <w:spacing w:after="0" w:line="240" w:lineRule="auto"/>
              <w:rPr>
                <w:rFonts w:ascii="Times New Roman" w:hAnsi="Times New Roman"/>
              </w:rPr>
            </w:pPr>
            <w:r w:rsidRPr="00C849F1">
              <w:rPr>
                <w:rStyle w:val="29"/>
              </w:rPr>
              <w:t>провод папа-папа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AF3C4D" w14:textId="2A7B695E"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6A949BC" w14:textId="410372BD"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7EA390" w14:textId="096AD699" w:rsidR="007975B3" w:rsidRPr="00C849F1" w:rsidRDefault="007975B3" w:rsidP="00C849F1">
            <w:pPr>
              <w:spacing w:after="0" w:line="240" w:lineRule="auto"/>
              <w:rPr>
                <w:rFonts w:ascii="Times New Roman" w:hAnsi="Times New Roman"/>
              </w:rPr>
            </w:pPr>
            <w:r w:rsidRPr="00C849F1">
              <w:rPr>
                <w:rStyle w:val="29"/>
              </w:rPr>
              <w:t>10см</w:t>
            </w:r>
          </w:p>
        </w:tc>
        <w:tc>
          <w:tcPr>
            <w:tcW w:w="2625" w:type="dxa"/>
            <w:tcBorders>
              <w:top w:val="single" w:sz="4" w:space="0" w:color="auto"/>
              <w:left w:val="single" w:sz="4" w:space="0" w:color="auto"/>
              <w:bottom w:val="single" w:sz="4" w:space="0" w:color="auto"/>
              <w:right w:val="single" w:sz="4" w:space="0" w:color="auto"/>
            </w:tcBorders>
          </w:tcPr>
          <w:p w14:paraId="3055A54D" w14:textId="58037F9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B89558C"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BA6D746" w14:textId="4F941BB4" w:rsidR="007975B3" w:rsidRPr="00C849F1" w:rsidRDefault="007975B3" w:rsidP="00C849F1">
            <w:pPr>
              <w:spacing w:after="0" w:line="240" w:lineRule="auto"/>
              <w:rPr>
                <w:rFonts w:ascii="Times New Roman" w:hAnsi="Times New Roman"/>
              </w:rPr>
            </w:pPr>
            <w:r>
              <w:rPr>
                <w:rFonts w:ascii="Times New Roman" w:hAnsi="Times New Roman"/>
              </w:rPr>
              <w:t>53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1748ED0" w14:textId="77777777" w:rsidR="007975B3" w:rsidRPr="00C849F1" w:rsidRDefault="007975B3" w:rsidP="00C849F1">
            <w:pPr>
              <w:spacing w:after="0" w:line="240" w:lineRule="auto"/>
              <w:jc w:val="both"/>
              <w:rPr>
                <w:rFonts w:ascii="Times New Roman" w:hAnsi="Times New Roman"/>
              </w:rPr>
            </w:pPr>
            <w:r w:rsidRPr="00C849F1">
              <w:rPr>
                <w:rStyle w:val="29"/>
              </w:rPr>
              <w:t>Монтажный</w:t>
            </w:r>
          </w:p>
          <w:p w14:paraId="2A9D8DC5" w14:textId="1F97B122" w:rsidR="007975B3" w:rsidRPr="00C849F1" w:rsidRDefault="007975B3" w:rsidP="00C849F1">
            <w:pPr>
              <w:spacing w:after="0" w:line="240" w:lineRule="auto"/>
              <w:rPr>
                <w:rFonts w:ascii="Times New Roman" w:hAnsi="Times New Roman"/>
              </w:rPr>
            </w:pPr>
            <w:r w:rsidRPr="00C849F1">
              <w:rPr>
                <w:rStyle w:val="29"/>
              </w:rPr>
              <w:t>провод мама-мама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548346" w14:textId="5B860301"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A3D03EC" w14:textId="3C5598E6"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CC595D" w14:textId="62B755FD" w:rsidR="007975B3" w:rsidRPr="00C849F1" w:rsidRDefault="007975B3" w:rsidP="00C849F1">
            <w:pPr>
              <w:spacing w:after="0" w:line="240" w:lineRule="auto"/>
              <w:rPr>
                <w:rFonts w:ascii="Times New Roman" w:hAnsi="Times New Roman"/>
              </w:rPr>
            </w:pPr>
            <w:r w:rsidRPr="00C849F1">
              <w:rPr>
                <w:rStyle w:val="29"/>
              </w:rPr>
              <w:t>30см</w:t>
            </w:r>
          </w:p>
        </w:tc>
        <w:tc>
          <w:tcPr>
            <w:tcW w:w="2625" w:type="dxa"/>
            <w:tcBorders>
              <w:top w:val="single" w:sz="4" w:space="0" w:color="auto"/>
              <w:left w:val="single" w:sz="4" w:space="0" w:color="auto"/>
              <w:bottom w:val="single" w:sz="4" w:space="0" w:color="auto"/>
              <w:right w:val="single" w:sz="4" w:space="0" w:color="auto"/>
            </w:tcBorders>
          </w:tcPr>
          <w:p w14:paraId="278D1C74" w14:textId="42AD3E38"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2BBFEEA"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EA3B9AC" w14:textId="7FF7AD3E" w:rsidR="007975B3" w:rsidRPr="00C849F1" w:rsidRDefault="007975B3" w:rsidP="00C849F1">
            <w:pPr>
              <w:spacing w:after="0" w:line="240" w:lineRule="auto"/>
              <w:rPr>
                <w:rFonts w:ascii="Times New Roman" w:hAnsi="Times New Roman"/>
              </w:rPr>
            </w:pPr>
            <w:r>
              <w:rPr>
                <w:rFonts w:ascii="Times New Roman" w:hAnsi="Times New Roman"/>
              </w:rPr>
              <w:t>54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19732AAA" w14:textId="77777777" w:rsidR="007975B3" w:rsidRPr="00C849F1" w:rsidRDefault="007975B3" w:rsidP="00C849F1">
            <w:pPr>
              <w:spacing w:after="0" w:line="240" w:lineRule="auto"/>
              <w:jc w:val="both"/>
              <w:rPr>
                <w:rFonts w:ascii="Times New Roman" w:hAnsi="Times New Roman"/>
              </w:rPr>
            </w:pPr>
            <w:r w:rsidRPr="00C849F1">
              <w:rPr>
                <w:rStyle w:val="29"/>
              </w:rPr>
              <w:t>Монтажный</w:t>
            </w:r>
          </w:p>
          <w:p w14:paraId="3A16BED8" w14:textId="72386FE8" w:rsidR="007975B3" w:rsidRPr="00C849F1" w:rsidRDefault="007975B3" w:rsidP="00C849F1">
            <w:pPr>
              <w:spacing w:after="0" w:line="240" w:lineRule="auto"/>
              <w:rPr>
                <w:rFonts w:ascii="Times New Roman" w:hAnsi="Times New Roman"/>
              </w:rPr>
            </w:pPr>
            <w:r w:rsidRPr="00C849F1">
              <w:rPr>
                <w:rStyle w:val="29"/>
              </w:rPr>
              <w:t>провод мама-мама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449A0" w14:textId="3F2E1E9F"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AA93AD7" w14:textId="3AD77A09"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434165" w14:textId="2E6AC3C5" w:rsidR="007975B3" w:rsidRPr="00C849F1" w:rsidRDefault="007975B3" w:rsidP="00C849F1">
            <w:pPr>
              <w:spacing w:after="0" w:line="240" w:lineRule="auto"/>
              <w:rPr>
                <w:rFonts w:ascii="Times New Roman" w:hAnsi="Times New Roman"/>
              </w:rPr>
            </w:pPr>
            <w:r w:rsidRPr="00C849F1">
              <w:rPr>
                <w:rStyle w:val="29"/>
              </w:rPr>
              <w:t>20см</w:t>
            </w:r>
          </w:p>
        </w:tc>
        <w:tc>
          <w:tcPr>
            <w:tcW w:w="2625" w:type="dxa"/>
            <w:tcBorders>
              <w:top w:val="single" w:sz="4" w:space="0" w:color="auto"/>
              <w:left w:val="single" w:sz="4" w:space="0" w:color="auto"/>
              <w:bottom w:val="single" w:sz="4" w:space="0" w:color="auto"/>
              <w:right w:val="single" w:sz="4" w:space="0" w:color="auto"/>
            </w:tcBorders>
          </w:tcPr>
          <w:p w14:paraId="143079C4" w14:textId="6997C75E"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09178AE"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212F1F04" w14:textId="5BBE1018" w:rsidR="007975B3" w:rsidRPr="00C849F1" w:rsidRDefault="007975B3" w:rsidP="00C849F1">
            <w:pPr>
              <w:spacing w:after="0" w:line="240" w:lineRule="auto"/>
              <w:rPr>
                <w:rFonts w:ascii="Times New Roman" w:hAnsi="Times New Roman"/>
              </w:rPr>
            </w:pPr>
            <w:r>
              <w:rPr>
                <w:rFonts w:ascii="Times New Roman" w:hAnsi="Times New Roman"/>
              </w:rPr>
              <w:t>55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A2A014D" w14:textId="77777777" w:rsidR="007975B3" w:rsidRPr="00C849F1" w:rsidRDefault="007975B3" w:rsidP="00C849F1">
            <w:pPr>
              <w:spacing w:after="0" w:line="240" w:lineRule="auto"/>
              <w:jc w:val="both"/>
              <w:rPr>
                <w:rFonts w:ascii="Times New Roman" w:hAnsi="Times New Roman"/>
              </w:rPr>
            </w:pPr>
            <w:r w:rsidRPr="00C849F1">
              <w:rPr>
                <w:rStyle w:val="29"/>
              </w:rPr>
              <w:t>Монтажный</w:t>
            </w:r>
          </w:p>
          <w:p w14:paraId="27C5A549" w14:textId="3880E813" w:rsidR="007975B3" w:rsidRPr="00C849F1" w:rsidRDefault="007975B3" w:rsidP="00C849F1">
            <w:pPr>
              <w:spacing w:after="0" w:line="240" w:lineRule="auto"/>
              <w:rPr>
                <w:rFonts w:ascii="Times New Roman" w:hAnsi="Times New Roman"/>
              </w:rPr>
            </w:pPr>
            <w:r w:rsidRPr="00C849F1">
              <w:rPr>
                <w:rStyle w:val="29"/>
              </w:rPr>
              <w:t>провод мама-мама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62AA46" w14:textId="67598AC2"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82B2795" w14:textId="777173DF"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9A4509" w14:textId="50E535E1" w:rsidR="007975B3" w:rsidRPr="00C849F1" w:rsidRDefault="007975B3" w:rsidP="00C849F1">
            <w:pPr>
              <w:spacing w:after="0" w:line="240" w:lineRule="auto"/>
              <w:rPr>
                <w:rFonts w:ascii="Times New Roman" w:hAnsi="Times New Roman"/>
              </w:rPr>
            </w:pPr>
            <w:r w:rsidRPr="00C849F1">
              <w:rPr>
                <w:rStyle w:val="29"/>
              </w:rPr>
              <w:t>10см</w:t>
            </w:r>
          </w:p>
        </w:tc>
        <w:tc>
          <w:tcPr>
            <w:tcW w:w="2625" w:type="dxa"/>
            <w:tcBorders>
              <w:top w:val="single" w:sz="4" w:space="0" w:color="auto"/>
              <w:left w:val="single" w:sz="4" w:space="0" w:color="auto"/>
              <w:bottom w:val="single" w:sz="4" w:space="0" w:color="auto"/>
              <w:right w:val="single" w:sz="4" w:space="0" w:color="auto"/>
            </w:tcBorders>
          </w:tcPr>
          <w:p w14:paraId="3B57562B" w14:textId="65886B2E"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629A4F20"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7CF6283" w14:textId="257C4A34" w:rsidR="007975B3" w:rsidRPr="00C849F1" w:rsidRDefault="007975B3" w:rsidP="00C849F1">
            <w:pPr>
              <w:spacing w:after="0" w:line="240" w:lineRule="auto"/>
              <w:rPr>
                <w:rFonts w:ascii="Times New Roman" w:hAnsi="Times New Roman"/>
              </w:rPr>
            </w:pPr>
            <w:r>
              <w:rPr>
                <w:rFonts w:ascii="Times New Roman" w:hAnsi="Times New Roman"/>
              </w:rPr>
              <w:t>56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453F98B" w14:textId="77777777" w:rsidR="007975B3" w:rsidRPr="00C849F1" w:rsidRDefault="007975B3" w:rsidP="00C849F1">
            <w:pPr>
              <w:spacing w:after="0" w:line="240" w:lineRule="auto"/>
              <w:jc w:val="both"/>
              <w:rPr>
                <w:rFonts w:ascii="Times New Roman" w:hAnsi="Times New Roman"/>
              </w:rPr>
            </w:pPr>
            <w:r w:rsidRPr="00C849F1">
              <w:rPr>
                <w:rStyle w:val="29"/>
              </w:rPr>
              <w:t>Крепежные</w:t>
            </w:r>
          </w:p>
          <w:p w14:paraId="3A02F104" w14:textId="64991EC3" w:rsidR="007975B3" w:rsidRPr="00C849F1" w:rsidRDefault="007975B3" w:rsidP="00C849F1">
            <w:pPr>
              <w:spacing w:after="0" w:line="240" w:lineRule="auto"/>
              <w:rPr>
                <w:rFonts w:ascii="Times New Roman" w:hAnsi="Times New Roman"/>
              </w:rPr>
            </w:pPr>
            <w:r w:rsidRPr="00C849F1">
              <w:rPr>
                <w:rStyle w:val="29"/>
              </w:rPr>
              <w:t>элементы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4ED7D" w14:textId="712D1BE0"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2778F60" w14:textId="56773296"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50E65D" w14:textId="77777777" w:rsidR="007975B3" w:rsidRPr="00C849F1" w:rsidRDefault="007975B3" w:rsidP="00C849F1">
            <w:pPr>
              <w:spacing w:after="0" w:line="240" w:lineRule="auto"/>
              <w:rPr>
                <w:rFonts w:ascii="Times New Roman" w:hAnsi="Times New Roman"/>
              </w:rPr>
            </w:pPr>
            <w:r w:rsidRPr="00C849F1">
              <w:rPr>
                <w:rStyle w:val="29"/>
              </w:rPr>
              <w:t>Органайзер с винтами М3х6, М4х10, М5х16 и гайками М3, М4,</w:t>
            </w:r>
          </w:p>
          <w:p w14:paraId="6FC45434" w14:textId="2EA2274C" w:rsidR="007975B3" w:rsidRPr="00C849F1" w:rsidRDefault="007975B3" w:rsidP="00C849F1">
            <w:pPr>
              <w:spacing w:after="0" w:line="240" w:lineRule="auto"/>
              <w:rPr>
                <w:rFonts w:ascii="Times New Roman" w:hAnsi="Times New Roman"/>
              </w:rPr>
            </w:pPr>
            <w:r w:rsidRPr="00C849F1">
              <w:rPr>
                <w:rStyle w:val="29"/>
              </w:rPr>
              <w:t>М5</w:t>
            </w:r>
          </w:p>
        </w:tc>
        <w:tc>
          <w:tcPr>
            <w:tcW w:w="2625" w:type="dxa"/>
            <w:tcBorders>
              <w:top w:val="single" w:sz="4" w:space="0" w:color="auto"/>
              <w:left w:val="single" w:sz="4" w:space="0" w:color="auto"/>
              <w:bottom w:val="single" w:sz="4" w:space="0" w:color="auto"/>
              <w:right w:val="single" w:sz="4" w:space="0" w:color="auto"/>
            </w:tcBorders>
          </w:tcPr>
          <w:p w14:paraId="59DF3252" w14:textId="25FE607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0546BD14"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4DA6893" w14:textId="2C376C6E" w:rsidR="007975B3" w:rsidRPr="00C849F1" w:rsidRDefault="007975B3" w:rsidP="00C849F1">
            <w:pPr>
              <w:spacing w:after="0" w:line="240" w:lineRule="auto"/>
              <w:rPr>
                <w:rFonts w:ascii="Times New Roman" w:hAnsi="Times New Roman"/>
              </w:rPr>
            </w:pPr>
            <w:r>
              <w:rPr>
                <w:rFonts w:ascii="Times New Roman" w:hAnsi="Times New Roman"/>
              </w:rPr>
              <w:t>57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9EAA319" w14:textId="613E13CD" w:rsidR="007975B3" w:rsidRPr="00C849F1" w:rsidRDefault="007975B3" w:rsidP="00C849F1">
            <w:pPr>
              <w:spacing w:after="0" w:line="240" w:lineRule="auto"/>
              <w:rPr>
                <w:rFonts w:ascii="Times New Roman" w:hAnsi="Times New Roman"/>
              </w:rPr>
            </w:pPr>
            <w:r w:rsidRPr="00C849F1">
              <w:rPr>
                <w:rStyle w:val="29"/>
              </w:rPr>
              <w:t>Шина гребенчатая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7FCBCD" w14:textId="6A9353B0"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6BA4985" w14:textId="35DC9902"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3A3492F" w14:textId="1DCA5A37" w:rsidR="007975B3" w:rsidRPr="00C849F1" w:rsidRDefault="007975B3" w:rsidP="00C849F1">
            <w:pPr>
              <w:spacing w:after="0" w:line="240" w:lineRule="auto"/>
              <w:rPr>
                <w:rFonts w:ascii="Times New Roman" w:hAnsi="Times New Roman"/>
              </w:rPr>
            </w:pPr>
            <w:r w:rsidRPr="00C849F1">
              <w:rPr>
                <w:rStyle w:val="29"/>
              </w:rPr>
              <w:t>1 фаза, 12 модулей</w:t>
            </w:r>
          </w:p>
        </w:tc>
        <w:tc>
          <w:tcPr>
            <w:tcW w:w="2625" w:type="dxa"/>
            <w:tcBorders>
              <w:top w:val="single" w:sz="4" w:space="0" w:color="auto"/>
              <w:left w:val="single" w:sz="4" w:space="0" w:color="auto"/>
              <w:bottom w:val="single" w:sz="4" w:space="0" w:color="auto"/>
              <w:right w:val="single" w:sz="4" w:space="0" w:color="auto"/>
            </w:tcBorders>
          </w:tcPr>
          <w:p w14:paraId="6A3B700E" w14:textId="5743E257"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54E44BE1"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05D062A3" w14:textId="654792FF" w:rsidR="007975B3" w:rsidRPr="00C849F1" w:rsidRDefault="007975B3" w:rsidP="00C849F1">
            <w:pPr>
              <w:spacing w:after="0" w:line="240" w:lineRule="auto"/>
              <w:rPr>
                <w:rFonts w:ascii="Times New Roman" w:hAnsi="Times New Roman"/>
              </w:rPr>
            </w:pPr>
            <w:r>
              <w:rPr>
                <w:rFonts w:ascii="Times New Roman" w:hAnsi="Times New Roman"/>
              </w:rPr>
              <w:t>58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664CDCD" w14:textId="258A8E12" w:rsidR="007975B3" w:rsidRPr="00C849F1" w:rsidRDefault="007975B3" w:rsidP="00C849F1">
            <w:pPr>
              <w:spacing w:after="0" w:line="240" w:lineRule="auto"/>
              <w:rPr>
                <w:rFonts w:ascii="Times New Roman" w:hAnsi="Times New Roman"/>
              </w:rPr>
            </w:pPr>
            <w:r w:rsidRPr="00C849F1">
              <w:rPr>
                <w:rStyle w:val="29"/>
              </w:rPr>
              <w:t>Клей герметик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37E900" w14:textId="30FE75C2"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FF248F7" w14:textId="6AE6A682"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CE60CC3" w14:textId="76F3AE05" w:rsidR="007975B3" w:rsidRPr="00C849F1" w:rsidRDefault="007975B3" w:rsidP="00C849F1">
            <w:pPr>
              <w:spacing w:after="0" w:line="240" w:lineRule="auto"/>
              <w:rPr>
                <w:rFonts w:ascii="Times New Roman" w:hAnsi="Times New Roman"/>
              </w:rPr>
            </w:pPr>
            <w:r w:rsidRPr="00C849F1">
              <w:rPr>
                <w:rStyle w:val="29"/>
              </w:rPr>
              <w:t>универсальный</w:t>
            </w:r>
          </w:p>
        </w:tc>
        <w:tc>
          <w:tcPr>
            <w:tcW w:w="2625" w:type="dxa"/>
            <w:tcBorders>
              <w:top w:val="single" w:sz="4" w:space="0" w:color="auto"/>
              <w:left w:val="single" w:sz="4" w:space="0" w:color="auto"/>
              <w:bottom w:val="single" w:sz="4" w:space="0" w:color="auto"/>
              <w:right w:val="single" w:sz="4" w:space="0" w:color="auto"/>
            </w:tcBorders>
          </w:tcPr>
          <w:p w14:paraId="6084775E" w14:textId="0C5AC4B5"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754D5066"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53FE4CF" w14:textId="05DF3514" w:rsidR="007975B3" w:rsidRPr="00C849F1" w:rsidRDefault="007975B3" w:rsidP="00C849F1">
            <w:pPr>
              <w:spacing w:after="0" w:line="240" w:lineRule="auto"/>
              <w:rPr>
                <w:rFonts w:ascii="Times New Roman" w:hAnsi="Times New Roman"/>
              </w:rPr>
            </w:pPr>
            <w:r>
              <w:rPr>
                <w:rFonts w:ascii="Times New Roman" w:hAnsi="Times New Roman"/>
              </w:rPr>
              <w:t>59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F39AC86" w14:textId="4F78FFE9" w:rsidR="007975B3" w:rsidRPr="00C849F1" w:rsidRDefault="007975B3" w:rsidP="00C849F1">
            <w:pPr>
              <w:spacing w:after="0" w:line="240" w:lineRule="auto"/>
              <w:rPr>
                <w:rFonts w:ascii="Times New Roman" w:hAnsi="Times New Roman"/>
              </w:rPr>
            </w:pPr>
            <w:r w:rsidRPr="00C849F1">
              <w:rPr>
                <w:rStyle w:val="29"/>
              </w:rPr>
              <w:t>Стойка для печатных плат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C438F" w14:textId="2CF85FC1"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FD8853D" w14:textId="2D8EBFB1"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7C4928" w14:textId="7D67DEF0" w:rsidR="007975B3" w:rsidRPr="00C849F1" w:rsidRDefault="007975B3" w:rsidP="00C849F1">
            <w:pPr>
              <w:spacing w:after="0" w:line="240" w:lineRule="auto"/>
              <w:rPr>
                <w:rFonts w:ascii="Times New Roman" w:hAnsi="Times New Roman"/>
              </w:rPr>
            </w:pPr>
            <w:r w:rsidRPr="00C849F1">
              <w:rPr>
                <w:rStyle w:val="29"/>
              </w:rPr>
              <w:t xml:space="preserve">мама-папа 6 </w:t>
            </w:r>
            <w:r w:rsidRPr="00C849F1">
              <w:rPr>
                <w:rStyle w:val="29"/>
                <w:lang w:val="en-US" w:eastAsia="en-US" w:bidi="en-US"/>
              </w:rPr>
              <w:t>mm</w:t>
            </w:r>
            <w:r w:rsidRPr="00C849F1">
              <w:rPr>
                <w:rStyle w:val="29"/>
                <w:lang w:eastAsia="en-US" w:bidi="en-US"/>
              </w:rPr>
              <w:t xml:space="preserve"> </w:t>
            </w:r>
            <w:r w:rsidRPr="00C849F1">
              <w:rPr>
                <w:rStyle w:val="29"/>
              </w:rPr>
              <w:t>М3, латунь, шестигранная</w:t>
            </w:r>
          </w:p>
        </w:tc>
        <w:tc>
          <w:tcPr>
            <w:tcW w:w="2625" w:type="dxa"/>
            <w:tcBorders>
              <w:top w:val="single" w:sz="4" w:space="0" w:color="auto"/>
              <w:left w:val="single" w:sz="4" w:space="0" w:color="auto"/>
              <w:bottom w:val="single" w:sz="4" w:space="0" w:color="auto"/>
              <w:right w:val="single" w:sz="4" w:space="0" w:color="auto"/>
            </w:tcBorders>
          </w:tcPr>
          <w:p w14:paraId="5B0F4EC2" w14:textId="56EAD0AB"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28D2069"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321256C9" w14:textId="5F03FE14" w:rsidR="007975B3" w:rsidRPr="00C849F1" w:rsidRDefault="007975B3" w:rsidP="00C849F1">
            <w:pPr>
              <w:spacing w:after="0" w:line="240" w:lineRule="auto"/>
              <w:rPr>
                <w:rFonts w:ascii="Times New Roman" w:hAnsi="Times New Roman"/>
              </w:rPr>
            </w:pPr>
            <w:r>
              <w:rPr>
                <w:rFonts w:ascii="Times New Roman" w:hAnsi="Times New Roman"/>
              </w:rPr>
              <w:t>60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04982F12" w14:textId="6FFE7066" w:rsidR="007975B3" w:rsidRPr="00C849F1" w:rsidRDefault="007975B3" w:rsidP="00C849F1">
            <w:pPr>
              <w:spacing w:after="0" w:line="240" w:lineRule="auto"/>
              <w:rPr>
                <w:rFonts w:ascii="Times New Roman" w:hAnsi="Times New Roman"/>
              </w:rPr>
            </w:pPr>
            <w:r w:rsidRPr="00C849F1">
              <w:rPr>
                <w:rStyle w:val="29"/>
              </w:rPr>
              <w:t>Стойка для п/плат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2750B" w14:textId="4F7E4581"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F6106FB" w14:textId="585CA385"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85598D0" w14:textId="14E09766" w:rsidR="007975B3" w:rsidRPr="00C849F1" w:rsidRDefault="007975B3" w:rsidP="00C849F1">
            <w:pPr>
              <w:spacing w:after="0" w:line="240" w:lineRule="auto"/>
              <w:rPr>
                <w:rFonts w:ascii="Times New Roman" w:hAnsi="Times New Roman"/>
              </w:rPr>
            </w:pPr>
            <w:r w:rsidRPr="00C849F1">
              <w:rPr>
                <w:rStyle w:val="29"/>
              </w:rPr>
              <w:t xml:space="preserve">папа-папа </w:t>
            </w:r>
            <w:proofErr w:type="spellStart"/>
            <w:r w:rsidRPr="00C849F1">
              <w:rPr>
                <w:rStyle w:val="29"/>
              </w:rPr>
              <w:t>шестигр</w:t>
            </w:r>
            <w:proofErr w:type="spellEnd"/>
            <w:r w:rsidRPr="00C849F1">
              <w:rPr>
                <w:rStyle w:val="29"/>
              </w:rPr>
              <w:t>., латунь, М3, 27 мм</w:t>
            </w:r>
          </w:p>
        </w:tc>
        <w:tc>
          <w:tcPr>
            <w:tcW w:w="2625" w:type="dxa"/>
            <w:tcBorders>
              <w:top w:val="single" w:sz="4" w:space="0" w:color="auto"/>
              <w:left w:val="single" w:sz="4" w:space="0" w:color="auto"/>
              <w:bottom w:val="single" w:sz="4" w:space="0" w:color="auto"/>
              <w:right w:val="single" w:sz="4" w:space="0" w:color="auto"/>
            </w:tcBorders>
          </w:tcPr>
          <w:p w14:paraId="56D41DEE" w14:textId="7B3F4F4F"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76BA471C"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B2113AB" w14:textId="3792A970" w:rsidR="007975B3" w:rsidRPr="00C849F1" w:rsidRDefault="007975B3" w:rsidP="00C849F1">
            <w:pPr>
              <w:spacing w:after="0" w:line="240" w:lineRule="auto"/>
              <w:rPr>
                <w:rFonts w:ascii="Times New Roman" w:hAnsi="Times New Roman"/>
              </w:rPr>
            </w:pPr>
            <w:r>
              <w:rPr>
                <w:rFonts w:ascii="Times New Roman" w:hAnsi="Times New Roman"/>
              </w:rPr>
              <w:t>61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5EFC5173" w14:textId="0F2AE255" w:rsidR="007975B3" w:rsidRPr="00C849F1" w:rsidRDefault="007975B3" w:rsidP="00C849F1">
            <w:pPr>
              <w:spacing w:after="0" w:line="240" w:lineRule="auto"/>
              <w:rPr>
                <w:rFonts w:ascii="Times New Roman" w:hAnsi="Times New Roman"/>
              </w:rPr>
            </w:pPr>
            <w:r w:rsidRPr="00C849F1">
              <w:rPr>
                <w:rStyle w:val="29"/>
              </w:rPr>
              <w:t>Стойка для п/плат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CD89D0" w14:textId="3A50A93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82CACA8" w14:textId="74FA0453"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4E8766F" w14:textId="071CE16D" w:rsidR="007975B3" w:rsidRPr="00C849F1" w:rsidRDefault="007975B3" w:rsidP="00C849F1">
            <w:pPr>
              <w:spacing w:after="0" w:line="240" w:lineRule="auto"/>
              <w:rPr>
                <w:rFonts w:ascii="Times New Roman" w:hAnsi="Times New Roman"/>
              </w:rPr>
            </w:pPr>
            <w:r w:rsidRPr="00C849F1">
              <w:rPr>
                <w:rStyle w:val="29"/>
              </w:rPr>
              <w:t xml:space="preserve">папа-папа </w:t>
            </w:r>
            <w:proofErr w:type="spellStart"/>
            <w:r w:rsidRPr="00C849F1">
              <w:rPr>
                <w:rStyle w:val="29"/>
              </w:rPr>
              <w:t>шестигр</w:t>
            </w:r>
            <w:proofErr w:type="spellEnd"/>
            <w:r w:rsidRPr="00C849F1">
              <w:rPr>
                <w:rStyle w:val="29"/>
              </w:rPr>
              <w:t>., латунь, М3, 10 мм</w:t>
            </w:r>
          </w:p>
        </w:tc>
        <w:tc>
          <w:tcPr>
            <w:tcW w:w="2625" w:type="dxa"/>
            <w:tcBorders>
              <w:top w:val="single" w:sz="4" w:space="0" w:color="auto"/>
              <w:left w:val="single" w:sz="4" w:space="0" w:color="auto"/>
              <w:bottom w:val="single" w:sz="4" w:space="0" w:color="auto"/>
              <w:right w:val="single" w:sz="4" w:space="0" w:color="auto"/>
            </w:tcBorders>
          </w:tcPr>
          <w:p w14:paraId="05144C28" w14:textId="13049712"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7F759274"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6347004B" w14:textId="107AFCBD" w:rsidR="007975B3" w:rsidRPr="00C849F1" w:rsidRDefault="007975B3" w:rsidP="00C849F1">
            <w:pPr>
              <w:spacing w:after="0" w:line="240" w:lineRule="auto"/>
              <w:rPr>
                <w:rFonts w:ascii="Times New Roman" w:hAnsi="Times New Roman"/>
              </w:rPr>
            </w:pPr>
            <w:r>
              <w:rPr>
                <w:rFonts w:ascii="Times New Roman" w:hAnsi="Times New Roman"/>
              </w:rPr>
              <w:t>62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B39924B" w14:textId="77777777" w:rsidR="007975B3" w:rsidRPr="00C849F1" w:rsidRDefault="007975B3" w:rsidP="00C849F1">
            <w:pPr>
              <w:spacing w:after="0" w:line="240" w:lineRule="auto"/>
              <w:rPr>
                <w:rFonts w:ascii="Times New Roman" w:hAnsi="Times New Roman"/>
              </w:rPr>
            </w:pPr>
            <w:r w:rsidRPr="00C849F1">
              <w:rPr>
                <w:rStyle w:val="29"/>
              </w:rPr>
              <w:t>Вилка с</w:t>
            </w:r>
          </w:p>
          <w:p w14:paraId="35E338A7" w14:textId="6AAE4905" w:rsidR="007975B3" w:rsidRPr="00C849F1" w:rsidRDefault="007975B3" w:rsidP="00C849F1">
            <w:pPr>
              <w:spacing w:after="0" w:line="240" w:lineRule="auto"/>
              <w:rPr>
                <w:rFonts w:ascii="Times New Roman" w:hAnsi="Times New Roman"/>
              </w:rPr>
            </w:pPr>
            <w:r w:rsidRPr="00C849F1">
              <w:rPr>
                <w:rStyle w:val="29"/>
              </w:rPr>
              <w:t>заземлением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013EB9" w14:textId="4377E0F8"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FD03A29" w14:textId="3684CA48"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5439DF" w14:textId="7A00BD01" w:rsidR="007975B3" w:rsidRPr="00C849F1" w:rsidRDefault="007975B3" w:rsidP="00C849F1">
            <w:pPr>
              <w:spacing w:after="0" w:line="240" w:lineRule="auto"/>
              <w:rPr>
                <w:rFonts w:ascii="Times New Roman" w:hAnsi="Times New Roman"/>
              </w:rPr>
            </w:pPr>
            <w:r w:rsidRPr="00C849F1">
              <w:rPr>
                <w:rStyle w:val="29"/>
              </w:rPr>
              <w:t>230 В</w:t>
            </w:r>
          </w:p>
        </w:tc>
        <w:tc>
          <w:tcPr>
            <w:tcW w:w="2625" w:type="dxa"/>
            <w:tcBorders>
              <w:top w:val="single" w:sz="4" w:space="0" w:color="auto"/>
              <w:left w:val="single" w:sz="4" w:space="0" w:color="auto"/>
              <w:bottom w:val="single" w:sz="4" w:space="0" w:color="auto"/>
              <w:right w:val="single" w:sz="4" w:space="0" w:color="auto"/>
            </w:tcBorders>
          </w:tcPr>
          <w:p w14:paraId="143CE6F9" w14:textId="32667911"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2AF1E462"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5C806E97" w14:textId="593EAA56" w:rsidR="007975B3" w:rsidRPr="00C849F1" w:rsidRDefault="007975B3" w:rsidP="00C849F1">
            <w:pPr>
              <w:spacing w:after="0" w:line="240" w:lineRule="auto"/>
              <w:rPr>
                <w:rFonts w:ascii="Times New Roman" w:hAnsi="Times New Roman"/>
              </w:rPr>
            </w:pPr>
            <w:r>
              <w:rPr>
                <w:rFonts w:ascii="Times New Roman" w:hAnsi="Times New Roman"/>
              </w:rPr>
              <w:t>63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3B3435BC" w14:textId="77777777" w:rsidR="007975B3" w:rsidRPr="00C849F1" w:rsidRDefault="007975B3" w:rsidP="00C849F1">
            <w:pPr>
              <w:spacing w:after="0" w:line="240" w:lineRule="auto"/>
              <w:rPr>
                <w:rFonts w:ascii="Times New Roman" w:hAnsi="Times New Roman"/>
              </w:rPr>
            </w:pPr>
            <w:r w:rsidRPr="00C849F1">
              <w:rPr>
                <w:rStyle w:val="29"/>
              </w:rPr>
              <w:t>Набор</w:t>
            </w:r>
          </w:p>
          <w:p w14:paraId="5CFE3CDF" w14:textId="77777777" w:rsidR="007975B3" w:rsidRPr="00C849F1" w:rsidRDefault="007975B3" w:rsidP="00C849F1">
            <w:pPr>
              <w:spacing w:after="0" w:line="240" w:lineRule="auto"/>
              <w:rPr>
                <w:rFonts w:ascii="Times New Roman" w:hAnsi="Times New Roman"/>
              </w:rPr>
            </w:pPr>
            <w:proofErr w:type="spellStart"/>
            <w:r w:rsidRPr="00C849F1">
              <w:rPr>
                <w:rStyle w:val="29"/>
              </w:rPr>
              <w:t>термоусадочных</w:t>
            </w:r>
            <w:proofErr w:type="spellEnd"/>
          </w:p>
          <w:p w14:paraId="461F79D6" w14:textId="20720D1B" w:rsidR="007975B3" w:rsidRPr="00C849F1" w:rsidRDefault="007975B3" w:rsidP="00C849F1">
            <w:pPr>
              <w:spacing w:after="0" w:line="240" w:lineRule="auto"/>
              <w:rPr>
                <w:rFonts w:ascii="Times New Roman" w:hAnsi="Times New Roman"/>
              </w:rPr>
            </w:pPr>
            <w:r w:rsidRPr="00C849F1">
              <w:rPr>
                <w:rStyle w:val="29"/>
              </w:rPr>
              <w:t>трубок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91DE8F" w14:textId="68FE62F5"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713E94B" w14:textId="1F50F5D0"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E9B7D1" w14:textId="095FC83A" w:rsidR="007975B3" w:rsidRPr="00C849F1" w:rsidRDefault="007975B3" w:rsidP="00C849F1">
            <w:pPr>
              <w:spacing w:after="0" w:line="240" w:lineRule="auto"/>
              <w:rPr>
                <w:rFonts w:ascii="Times New Roman" w:hAnsi="Times New Roman"/>
              </w:rPr>
            </w:pPr>
            <w:r w:rsidRPr="00C849F1">
              <w:rPr>
                <w:rStyle w:val="29"/>
              </w:rPr>
              <w:t>2 - 6 мм.</w:t>
            </w:r>
          </w:p>
        </w:tc>
        <w:tc>
          <w:tcPr>
            <w:tcW w:w="2625" w:type="dxa"/>
            <w:tcBorders>
              <w:top w:val="single" w:sz="4" w:space="0" w:color="auto"/>
              <w:left w:val="single" w:sz="4" w:space="0" w:color="auto"/>
              <w:bottom w:val="single" w:sz="4" w:space="0" w:color="auto"/>
              <w:right w:val="single" w:sz="4" w:space="0" w:color="auto"/>
            </w:tcBorders>
          </w:tcPr>
          <w:p w14:paraId="4E3D9109" w14:textId="39EC961E"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47BA0486"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1CD33C7A" w14:textId="5419909D" w:rsidR="007975B3" w:rsidRPr="00C849F1" w:rsidRDefault="007975B3" w:rsidP="00C849F1">
            <w:pPr>
              <w:spacing w:after="0" w:line="240" w:lineRule="auto"/>
              <w:rPr>
                <w:rFonts w:ascii="Times New Roman" w:hAnsi="Times New Roman"/>
              </w:rPr>
            </w:pPr>
            <w:r>
              <w:rPr>
                <w:rFonts w:ascii="Times New Roman" w:hAnsi="Times New Roman"/>
              </w:rPr>
              <w:t>64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EC3C2A0" w14:textId="526D9355" w:rsidR="007975B3" w:rsidRPr="00C849F1" w:rsidRDefault="007975B3" w:rsidP="00C849F1">
            <w:pPr>
              <w:spacing w:after="0" w:line="240" w:lineRule="auto"/>
              <w:rPr>
                <w:rFonts w:ascii="Times New Roman" w:hAnsi="Times New Roman"/>
              </w:rPr>
            </w:pPr>
            <w:r w:rsidRPr="00C849F1">
              <w:rPr>
                <w:rStyle w:val="29"/>
              </w:rPr>
              <w:t>Канифоль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0E57B4" w14:textId="02273B2E"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C477DAB" w14:textId="7FF2F53D"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DACC477" w14:textId="3A910C19" w:rsidR="007975B3" w:rsidRPr="00C849F1" w:rsidRDefault="007975B3" w:rsidP="00C849F1">
            <w:pPr>
              <w:spacing w:after="0" w:line="240" w:lineRule="auto"/>
              <w:rPr>
                <w:rFonts w:ascii="Times New Roman" w:hAnsi="Times New Roman"/>
              </w:rPr>
            </w:pPr>
            <w:r w:rsidRPr="00C849F1">
              <w:rPr>
                <w:rStyle w:val="29"/>
              </w:rPr>
              <w:t>Сосновая жидкая/твердая</w:t>
            </w:r>
          </w:p>
        </w:tc>
        <w:tc>
          <w:tcPr>
            <w:tcW w:w="2625" w:type="dxa"/>
            <w:tcBorders>
              <w:top w:val="single" w:sz="4" w:space="0" w:color="auto"/>
              <w:left w:val="single" w:sz="4" w:space="0" w:color="auto"/>
              <w:bottom w:val="single" w:sz="4" w:space="0" w:color="auto"/>
              <w:right w:val="single" w:sz="4" w:space="0" w:color="auto"/>
            </w:tcBorders>
          </w:tcPr>
          <w:p w14:paraId="77F9DDAC" w14:textId="110ED8F8"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7860F1CF"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464C5807" w14:textId="73CDBC09" w:rsidR="007975B3" w:rsidRPr="00C849F1" w:rsidRDefault="007975B3" w:rsidP="00C849F1">
            <w:pPr>
              <w:spacing w:after="0" w:line="240" w:lineRule="auto"/>
              <w:rPr>
                <w:rFonts w:ascii="Times New Roman" w:hAnsi="Times New Roman"/>
              </w:rPr>
            </w:pPr>
            <w:r>
              <w:rPr>
                <w:rFonts w:ascii="Times New Roman" w:hAnsi="Times New Roman"/>
              </w:rPr>
              <w:t>65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79D9EC17" w14:textId="50BA0B81" w:rsidR="007975B3" w:rsidRPr="00C849F1" w:rsidRDefault="007975B3" w:rsidP="00C849F1">
            <w:pPr>
              <w:spacing w:after="0" w:line="240" w:lineRule="auto"/>
              <w:rPr>
                <w:rFonts w:ascii="Times New Roman" w:hAnsi="Times New Roman"/>
              </w:rPr>
            </w:pPr>
            <w:r w:rsidRPr="00C849F1">
              <w:rPr>
                <w:rStyle w:val="29"/>
              </w:rPr>
              <w:t>Припой трубный с канифолью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32F9C" w14:textId="361615F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48633E4" w14:textId="26B72CB5"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989E94E" w14:textId="77777777" w:rsidR="007975B3" w:rsidRPr="00C849F1" w:rsidRDefault="007975B3" w:rsidP="00C849F1">
            <w:pPr>
              <w:spacing w:after="0" w:line="240" w:lineRule="auto"/>
              <w:rPr>
                <w:rFonts w:ascii="Times New Roman" w:hAnsi="Times New Roman"/>
              </w:rPr>
            </w:pPr>
            <w:r w:rsidRPr="00C849F1">
              <w:rPr>
                <w:rStyle w:val="29"/>
              </w:rPr>
              <w:t>Тип припоя оловянно-</w:t>
            </w:r>
            <w:r w:rsidRPr="00C849F1">
              <w:rPr>
                <w:rStyle w:val="29"/>
              </w:rPr>
              <w:lastRenderedPageBreak/>
              <w:t>свинцовый, Диаметр 1 мм, Марка припоя ПОС-61</w:t>
            </w:r>
          </w:p>
          <w:p w14:paraId="2B81587E" w14:textId="6AC84773" w:rsidR="007975B3" w:rsidRPr="00C849F1" w:rsidRDefault="007975B3" w:rsidP="00C849F1">
            <w:pPr>
              <w:spacing w:after="0" w:line="240" w:lineRule="auto"/>
              <w:rPr>
                <w:rFonts w:ascii="Times New Roman" w:hAnsi="Times New Roman"/>
              </w:rPr>
            </w:pPr>
            <w:r w:rsidRPr="00C849F1">
              <w:rPr>
                <w:rStyle w:val="29"/>
              </w:rPr>
              <w:t>Вес 50 г</w:t>
            </w:r>
          </w:p>
        </w:tc>
        <w:tc>
          <w:tcPr>
            <w:tcW w:w="2625" w:type="dxa"/>
            <w:tcBorders>
              <w:top w:val="single" w:sz="4" w:space="0" w:color="auto"/>
              <w:left w:val="single" w:sz="4" w:space="0" w:color="auto"/>
              <w:bottom w:val="single" w:sz="4" w:space="0" w:color="auto"/>
              <w:right w:val="single" w:sz="4" w:space="0" w:color="auto"/>
            </w:tcBorders>
          </w:tcPr>
          <w:p w14:paraId="1C2CA920" w14:textId="63F441CE" w:rsidR="007975B3" w:rsidRPr="00C849F1" w:rsidRDefault="007975B3" w:rsidP="00C849F1">
            <w:pPr>
              <w:spacing w:after="0" w:line="240" w:lineRule="auto"/>
              <w:rPr>
                <w:rFonts w:ascii="Times New Roman" w:hAnsi="Times New Roman"/>
              </w:rPr>
            </w:pPr>
            <w:r>
              <w:rPr>
                <w:rFonts w:ascii="Times New Roman" w:hAnsi="Times New Roman"/>
              </w:rPr>
              <w:lastRenderedPageBreak/>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 xml:space="preserve">ПМ.01, </w:t>
            </w:r>
            <w:r w:rsidRPr="005A194B">
              <w:rPr>
                <w:rFonts w:ascii="Times New Roman" w:hAnsi="Times New Roman"/>
              </w:rPr>
              <w:lastRenderedPageBreak/>
              <w:t>ПМ.02, ПМ 03, ПМ 04</w:t>
            </w:r>
          </w:p>
        </w:tc>
      </w:tr>
      <w:tr w:rsidR="007975B3" w:rsidRPr="005A194B" w14:paraId="36283344"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3A299374" w14:textId="36B39FC7" w:rsidR="007975B3" w:rsidRPr="00C849F1" w:rsidRDefault="007975B3" w:rsidP="00C849F1">
            <w:pPr>
              <w:spacing w:after="0" w:line="240" w:lineRule="auto"/>
              <w:rPr>
                <w:rFonts w:ascii="Times New Roman" w:hAnsi="Times New Roman"/>
              </w:rPr>
            </w:pPr>
            <w:r>
              <w:rPr>
                <w:rFonts w:ascii="Times New Roman" w:hAnsi="Times New Roman"/>
              </w:rPr>
              <w:lastRenderedPageBreak/>
              <w:t>66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680A895A" w14:textId="0C5835B9" w:rsidR="007975B3" w:rsidRPr="00C849F1" w:rsidRDefault="007975B3" w:rsidP="00C849F1">
            <w:pPr>
              <w:spacing w:after="0" w:line="240" w:lineRule="auto"/>
              <w:rPr>
                <w:rFonts w:ascii="Times New Roman" w:hAnsi="Times New Roman"/>
              </w:rPr>
            </w:pPr>
            <w:r w:rsidRPr="00C849F1">
              <w:rPr>
                <w:rStyle w:val="29"/>
              </w:rPr>
              <w:t>Стяжки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43515" w14:textId="0854D4A3"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EB55C58" w14:textId="5C3AE5DB"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EA45D3B" w14:textId="2069F91F" w:rsidR="007975B3" w:rsidRPr="00C849F1" w:rsidRDefault="007975B3" w:rsidP="00C849F1">
            <w:pPr>
              <w:spacing w:after="0" w:line="240" w:lineRule="auto"/>
              <w:rPr>
                <w:rFonts w:ascii="Times New Roman" w:hAnsi="Times New Roman"/>
              </w:rPr>
            </w:pPr>
            <w:r w:rsidRPr="00C849F1">
              <w:rPr>
                <w:rStyle w:val="29"/>
                <w:lang w:val="en-US" w:eastAsia="en-US" w:bidi="en-US"/>
              </w:rPr>
              <w:t xml:space="preserve">2.5x250 </w:t>
            </w:r>
            <w:r w:rsidRPr="00C849F1">
              <w:rPr>
                <w:rStyle w:val="29"/>
              </w:rPr>
              <w:t>белые</w:t>
            </w:r>
          </w:p>
        </w:tc>
        <w:tc>
          <w:tcPr>
            <w:tcW w:w="2625" w:type="dxa"/>
            <w:tcBorders>
              <w:top w:val="single" w:sz="4" w:space="0" w:color="auto"/>
              <w:left w:val="single" w:sz="4" w:space="0" w:color="auto"/>
              <w:bottom w:val="single" w:sz="4" w:space="0" w:color="auto"/>
              <w:right w:val="single" w:sz="4" w:space="0" w:color="auto"/>
            </w:tcBorders>
          </w:tcPr>
          <w:p w14:paraId="6299824A" w14:textId="7C715738"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r w:rsidR="007975B3" w:rsidRPr="005A194B" w14:paraId="1AE5C6D1" w14:textId="77777777" w:rsidTr="00900DA1">
        <w:tc>
          <w:tcPr>
            <w:tcW w:w="518" w:type="dxa"/>
            <w:tcBorders>
              <w:top w:val="single" w:sz="4" w:space="0" w:color="auto"/>
              <w:left w:val="single" w:sz="4" w:space="0" w:color="auto"/>
              <w:bottom w:val="single" w:sz="4" w:space="0" w:color="auto"/>
              <w:right w:val="single" w:sz="4" w:space="0" w:color="auto"/>
            </w:tcBorders>
            <w:shd w:val="clear" w:color="auto" w:fill="auto"/>
          </w:tcPr>
          <w:p w14:paraId="3F437E23" w14:textId="24056E89" w:rsidR="007975B3" w:rsidRPr="00C849F1" w:rsidRDefault="007975B3" w:rsidP="00C849F1">
            <w:pPr>
              <w:spacing w:after="0" w:line="240" w:lineRule="auto"/>
              <w:rPr>
                <w:rFonts w:ascii="Times New Roman" w:hAnsi="Times New Roman"/>
              </w:rPr>
            </w:pPr>
            <w:r>
              <w:rPr>
                <w:rFonts w:ascii="Times New Roman" w:hAnsi="Times New Roman"/>
              </w:rPr>
              <w:t>67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bottom"/>
          </w:tcPr>
          <w:p w14:paraId="2F11B63A" w14:textId="77777777" w:rsidR="007975B3" w:rsidRPr="00C849F1" w:rsidRDefault="007975B3" w:rsidP="00C849F1">
            <w:pPr>
              <w:spacing w:after="0" w:line="240" w:lineRule="auto"/>
              <w:rPr>
                <w:rFonts w:ascii="Times New Roman" w:hAnsi="Times New Roman"/>
              </w:rPr>
            </w:pPr>
            <w:r w:rsidRPr="00C849F1">
              <w:rPr>
                <w:rStyle w:val="29"/>
              </w:rPr>
              <w:t>Площадки</w:t>
            </w:r>
          </w:p>
          <w:p w14:paraId="1B4AD4AA" w14:textId="55889580" w:rsidR="007975B3" w:rsidRPr="00C849F1" w:rsidRDefault="007975B3" w:rsidP="00C849F1">
            <w:pPr>
              <w:spacing w:after="0" w:line="240" w:lineRule="auto"/>
              <w:rPr>
                <w:rFonts w:ascii="Times New Roman" w:hAnsi="Times New Roman"/>
              </w:rPr>
            </w:pPr>
            <w:r w:rsidRPr="00C849F1">
              <w:rPr>
                <w:rStyle w:val="29"/>
              </w:rPr>
              <w:t>самоклеящиеся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D5055" w14:textId="396E3507" w:rsidR="007975B3" w:rsidRPr="00C849F1" w:rsidRDefault="007975B3" w:rsidP="00C849F1">
            <w:pPr>
              <w:spacing w:after="0" w:line="240" w:lineRule="auto"/>
              <w:rPr>
                <w:rFonts w:ascii="Times New Roman" w:hAnsi="Times New Roman"/>
                <w:color w:val="000000"/>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F8F86CC" w14:textId="5A90F50C" w:rsidR="007975B3" w:rsidRPr="00C849F1" w:rsidRDefault="007975B3" w:rsidP="00C849F1">
            <w:pPr>
              <w:spacing w:after="0" w:line="240" w:lineRule="auto"/>
              <w:rPr>
                <w:rFonts w:ascii="Times New Roman" w:hAnsi="Times New Roman"/>
              </w:rPr>
            </w:pPr>
            <w:r w:rsidRPr="00C849F1">
              <w:rPr>
                <w:rFonts w:ascii="Times New Roman" w:hAnsi="Times New Roman"/>
                <w:b/>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33299C" w14:textId="1C86D4EF" w:rsidR="007975B3" w:rsidRPr="00C849F1" w:rsidRDefault="007975B3" w:rsidP="00C849F1">
            <w:pPr>
              <w:spacing w:after="0" w:line="240" w:lineRule="auto"/>
              <w:rPr>
                <w:rFonts w:ascii="Times New Roman" w:hAnsi="Times New Roman"/>
              </w:rPr>
            </w:pPr>
            <w:r w:rsidRPr="00C849F1">
              <w:rPr>
                <w:rStyle w:val="29"/>
                <w:lang w:val="en-US" w:eastAsia="en-US" w:bidi="en-US"/>
              </w:rPr>
              <w:t>15x15</w:t>
            </w:r>
          </w:p>
        </w:tc>
        <w:tc>
          <w:tcPr>
            <w:tcW w:w="2625" w:type="dxa"/>
            <w:tcBorders>
              <w:top w:val="single" w:sz="4" w:space="0" w:color="auto"/>
              <w:left w:val="single" w:sz="4" w:space="0" w:color="auto"/>
              <w:bottom w:val="single" w:sz="4" w:space="0" w:color="auto"/>
              <w:right w:val="single" w:sz="4" w:space="0" w:color="auto"/>
            </w:tcBorders>
          </w:tcPr>
          <w:p w14:paraId="05D015ED" w14:textId="66BB94DA" w:rsidR="007975B3" w:rsidRPr="00C849F1" w:rsidRDefault="007975B3" w:rsidP="00C849F1">
            <w:pPr>
              <w:spacing w:after="0" w:line="240" w:lineRule="auto"/>
              <w:rPr>
                <w:rFonts w:ascii="Times New Roman" w:hAnsi="Times New Roman"/>
              </w:rPr>
            </w:pPr>
            <w:r>
              <w:rPr>
                <w:rFonts w:ascii="Times New Roman" w:hAnsi="Times New Roman"/>
              </w:rPr>
              <w:t>ОП 04</w:t>
            </w:r>
            <w:r w:rsidRPr="007975B3">
              <w:rPr>
                <w:rFonts w:ascii="Times New Roman" w:hAnsi="Times New Roman"/>
              </w:rPr>
              <w:t>,</w:t>
            </w:r>
            <w:r>
              <w:rPr>
                <w:rFonts w:ascii="Times New Roman" w:hAnsi="Times New Roman"/>
              </w:rPr>
              <w:t xml:space="preserve"> ОП 07</w:t>
            </w:r>
            <w:r w:rsidRPr="007975B3">
              <w:rPr>
                <w:rFonts w:ascii="Times New Roman" w:hAnsi="Times New Roman"/>
              </w:rPr>
              <w:t>,</w:t>
            </w:r>
            <w:r>
              <w:rPr>
                <w:rFonts w:ascii="Times New Roman" w:hAnsi="Times New Roman"/>
              </w:rPr>
              <w:t xml:space="preserve"> </w:t>
            </w:r>
            <w:r w:rsidRPr="007975B3">
              <w:rPr>
                <w:rFonts w:ascii="Times New Roman" w:hAnsi="Times New Roman"/>
              </w:rPr>
              <w:t xml:space="preserve">  </w:t>
            </w:r>
            <w:r w:rsidRPr="005A194B">
              <w:rPr>
                <w:rFonts w:ascii="Times New Roman" w:hAnsi="Times New Roman"/>
              </w:rPr>
              <w:t>ПМ.01, ПМ.02, ПМ 03, ПМ 04</w:t>
            </w:r>
          </w:p>
        </w:tc>
      </w:tr>
    </w:tbl>
    <w:p w14:paraId="434F9972" w14:textId="77777777" w:rsidR="00161203" w:rsidRDefault="00161203" w:rsidP="00A83A95">
      <w:pPr>
        <w:suppressAutoHyphens/>
        <w:spacing w:after="0"/>
        <w:ind w:firstLine="709"/>
        <w:jc w:val="both"/>
        <w:rPr>
          <w:rFonts w:ascii="Times New Roman" w:hAnsi="Times New Roman"/>
          <w:bCs/>
          <w:sz w:val="24"/>
          <w:szCs w:val="24"/>
        </w:rPr>
      </w:pPr>
    </w:p>
    <w:p w14:paraId="6B633976" w14:textId="77777777" w:rsidR="00A83A95" w:rsidRPr="00A1073F" w:rsidRDefault="00A83A95" w:rsidP="00A83A95">
      <w:pPr>
        <w:suppressAutoHyphens/>
        <w:spacing w:after="0"/>
        <w:ind w:firstLine="709"/>
        <w:jc w:val="both"/>
        <w:rPr>
          <w:rFonts w:ascii="Times New Roman" w:hAnsi="Times New Roman"/>
          <w:bCs/>
          <w:sz w:val="24"/>
          <w:szCs w:val="24"/>
        </w:rPr>
      </w:pPr>
      <w:r>
        <w:rPr>
          <w:rFonts w:ascii="Times New Roman" w:hAnsi="Times New Roman"/>
          <w:bCs/>
          <w:sz w:val="24"/>
          <w:szCs w:val="24"/>
        </w:rPr>
        <w:t>Зона по видам работ «Лаборатория сельскохозяйственных машин и оборудования»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A83A95" w:rsidRPr="00764FCE" w14:paraId="7D249EFD" w14:textId="77777777" w:rsidTr="009B57A9">
        <w:trPr>
          <w:tblHeader/>
        </w:trPr>
        <w:tc>
          <w:tcPr>
            <w:tcW w:w="518" w:type="dxa"/>
            <w:shd w:val="clear" w:color="auto" w:fill="auto"/>
            <w:vAlign w:val="center"/>
          </w:tcPr>
          <w:p w14:paraId="58A05B60" w14:textId="79D2CCF9" w:rsidR="00A83A95" w:rsidRPr="00764FCE" w:rsidRDefault="00BB1C4A" w:rsidP="009B57A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ADE674A" w14:textId="77777777" w:rsidR="00A83A95" w:rsidRPr="00764FCE" w:rsidRDefault="00A83A95"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612D4D8F" w14:textId="77777777" w:rsidR="00A83A95" w:rsidRPr="004033A6" w:rsidRDefault="00A83A95"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22055253" w14:textId="77777777" w:rsidR="00A83A95" w:rsidRPr="004033A6" w:rsidRDefault="00A83A95"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4133F8CB" w14:textId="77777777" w:rsidR="00A83A95" w:rsidRPr="00764FCE" w:rsidRDefault="00A83A95"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01DC57E5" w14:textId="77777777" w:rsidR="00A83A95" w:rsidRPr="00764FCE" w:rsidRDefault="00A83A95"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BB1C4A" w:rsidRPr="005A194B" w14:paraId="22F8A0FA" w14:textId="77777777" w:rsidTr="009B57A9">
        <w:tc>
          <w:tcPr>
            <w:tcW w:w="518" w:type="dxa"/>
            <w:shd w:val="clear" w:color="auto" w:fill="auto"/>
          </w:tcPr>
          <w:p w14:paraId="3B1DA54D" w14:textId="137A088D" w:rsidR="00BB1C4A" w:rsidRPr="005A194B" w:rsidRDefault="00BB1C4A" w:rsidP="009B57A9">
            <w:pPr>
              <w:spacing w:after="0"/>
              <w:rPr>
                <w:rFonts w:ascii="Times New Roman" w:hAnsi="Times New Roman"/>
              </w:rPr>
            </w:pPr>
            <w:r w:rsidRPr="005A194B">
              <w:rPr>
                <w:rFonts w:ascii="Times New Roman" w:hAnsi="Times New Roman"/>
              </w:rPr>
              <w:t>1</w:t>
            </w:r>
          </w:p>
        </w:tc>
        <w:tc>
          <w:tcPr>
            <w:tcW w:w="5006" w:type="dxa"/>
            <w:shd w:val="clear" w:color="auto" w:fill="auto"/>
          </w:tcPr>
          <w:p w14:paraId="7B5B4513" w14:textId="01B3DFDD" w:rsidR="00BB1C4A" w:rsidRPr="005A194B" w:rsidRDefault="00BB1C4A" w:rsidP="009B57A9">
            <w:pPr>
              <w:spacing w:after="0"/>
              <w:rPr>
                <w:rFonts w:ascii="Times New Roman" w:hAnsi="Times New Roman"/>
              </w:rPr>
            </w:pPr>
            <w:r w:rsidRPr="005A194B">
              <w:rPr>
                <w:rFonts w:ascii="Times New Roman" w:hAnsi="Times New Roman"/>
                <w:iCs/>
              </w:rPr>
              <w:t>Стол ученический (двухместный регулируемый)</w:t>
            </w:r>
          </w:p>
        </w:tc>
        <w:tc>
          <w:tcPr>
            <w:tcW w:w="1843" w:type="dxa"/>
            <w:shd w:val="clear" w:color="auto" w:fill="auto"/>
          </w:tcPr>
          <w:p w14:paraId="7775DC64" w14:textId="6C9FD5E2" w:rsidR="00BB1C4A" w:rsidRPr="005A194B" w:rsidRDefault="00BB1C4A"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7F94D725" w14:textId="4ADD2C93" w:rsidR="00BB1C4A" w:rsidRPr="005A194B" w:rsidRDefault="00BB1C4A"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0C0E9929" w14:textId="2203DC58" w:rsidR="00BB1C4A" w:rsidRPr="005A194B" w:rsidRDefault="00BB1C4A" w:rsidP="009B57A9">
            <w:pPr>
              <w:spacing w:after="0"/>
              <w:rPr>
                <w:rFonts w:ascii="Times New Roman" w:hAnsi="Times New Roman"/>
              </w:rPr>
            </w:pPr>
            <w:r w:rsidRPr="005A194B">
              <w:rPr>
                <w:rFonts w:ascii="Times New Roman" w:hAnsi="Times New Roman"/>
                <w:iCs/>
              </w:rPr>
              <w:t xml:space="preserve">Габариты, мм: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271670F8" w14:textId="48D42CA9" w:rsidR="00BB1C4A" w:rsidRPr="005A194B" w:rsidRDefault="00BB1C4A" w:rsidP="007975B3">
            <w:pPr>
              <w:spacing w:after="0"/>
              <w:rPr>
                <w:rFonts w:ascii="Times New Roman" w:hAnsi="Times New Roman"/>
              </w:rPr>
            </w:pPr>
            <w:r w:rsidRPr="005A194B">
              <w:rPr>
                <w:rFonts w:ascii="Times New Roman" w:hAnsi="Times New Roman"/>
              </w:rPr>
              <w:t>ПМ.01, ПМ.02, ПМ 03, ПМ 04</w:t>
            </w:r>
          </w:p>
        </w:tc>
      </w:tr>
      <w:tr w:rsidR="007975B3" w:rsidRPr="005A194B" w14:paraId="607CAEBA" w14:textId="77777777" w:rsidTr="009B57A9">
        <w:tc>
          <w:tcPr>
            <w:tcW w:w="518" w:type="dxa"/>
            <w:shd w:val="clear" w:color="auto" w:fill="auto"/>
          </w:tcPr>
          <w:p w14:paraId="1EC8226E" w14:textId="4BA6CBC2" w:rsidR="007975B3" w:rsidRPr="005A194B" w:rsidRDefault="007975B3" w:rsidP="009B57A9">
            <w:pPr>
              <w:spacing w:after="0"/>
              <w:rPr>
                <w:rFonts w:ascii="Times New Roman" w:hAnsi="Times New Roman"/>
              </w:rPr>
            </w:pPr>
            <w:r w:rsidRPr="005A194B">
              <w:rPr>
                <w:rFonts w:ascii="Times New Roman" w:hAnsi="Times New Roman"/>
              </w:rPr>
              <w:t>2</w:t>
            </w:r>
          </w:p>
        </w:tc>
        <w:tc>
          <w:tcPr>
            <w:tcW w:w="5006" w:type="dxa"/>
            <w:shd w:val="clear" w:color="auto" w:fill="auto"/>
          </w:tcPr>
          <w:p w14:paraId="7EDD8F21" w14:textId="0928E6C0" w:rsidR="007975B3" w:rsidRPr="005A194B" w:rsidRDefault="007975B3" w:rsidP="009B57A9">
            <w:pPr>
              <w:spacing w:after="0"/>
              <w:rPr>
                <w:rFonts w:ascii="Times New Roman" w:hAnsi="Times New Roman"/>
              </w:rPr>
            </w:pPr>
            <w:r w:rsidRPr="005A194B">
              <w:rPr>
                <w:rFonts w:ascii="Times New Roman" w:hAnsi="Times New Roman"/>
                <w:iCs/>
              </w:rPr>
              <w:t>Шкаф (закрытый со стеклом многосекционный)</w:t>
            </w:r>
          </w:p>
        </w:tc>
        <w:tc>
          <w:tcPr>
            <w:tcW w:w="1843" w:type="dxa"/>
            <w:shd w:val="clear" w:color="auto" w:fill="auto"/>
          </w:tcPr>
          <w:p w14:paraId="14C8D589" w14:textId="012911DF"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77B495A6" w14:textId="1F9F3B61"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65DDF9F0" w14:textId="3AB5C7E4" w:rsidR="007975B3" w:rsidRPr="005A194B" w:rsidRDefault="007975B3" w:rsidP="009B57A9">
            <w:pPr>
              <w:spacing w:after="0"/>
              <w:rPr>
                <w:rFonts w:ascii="Times New Roman" w:hAnsi="Times New Roman"/>
              </w:rPr>
            </w:pPr>
            <w:r w:rsidRPr="005A194B">
              <w:rPr>
                <w:rFonts w:ascii="Times New Roman" w:hAnsi="Times New Roman"/>
                <w:iCs/>
              </w:rPr>
              <w:t xml:space="preserve">Изготовлена из ЛДСП 16мм, окантовка </w:t>
            </w:r>
            <w:proofErr w:type="spellStart"/>
            <w:r w:rsidRPr="005A194B">
              <w:rPr>
                <w:rFonts w:ascii="Times New Roman" w:hAnsi="Times New Roman"/>
                <w:iCs/>
              </w:rPr>
              <w:t>противоударной</w:t>
            </w:r>
            <w:proofErr w:type="spellEnd"/>
            <w:r w:rsidRPr="005A194B">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w:t>
            </w:r>
            <w:r w:rsidRPr="005A194B">
              <w:rPr>
                <w:rFonts w:ascii="Times New Roman" w:hAnsi="Times New Roman"/>
                <w:iCs/>
              </w:rPr>
              <w:lastRenderedPageBreak/>
              <w:t>рамочном профиле и полка стекло 5 мм. Поставляется в разборе. Высота: 1900 Ширина: 800 Глубина: 400</w:t>
            </w:r>
          </w:p>
        </w:tc>
        <w:tc>
          <w:tcPr>
            <w:tcW w:w="2625" w:type="dxa"/>
          </w:tcPr>
          <w:p w14:paraId="0FCA571D" w14:textId="28FCD62C" w:rsidR="007975B3" w:rsidRPr="005A194B" w:rsidRDefault="007975B3" w:rsidP="009B57A9">
            <w:pPr>
              <w:spacing w:after="0"/>
              <w:rPr>
                <w:rFonts w:ascii="Times New Roman" w:hAnsi="Times New Roman"/>
              </w:rPr>
            </w:pPr>
            <w:r w:rsidRPr="005A194B">
              <w:rPr>
                <w:rFonts w:ascii="Times New Roman" w:hAnsi="Times New Roman"/>
              </w:rPr>
              <w:lastRenderedPageBreak/>
              <w:t>ПМ.01, ПМ.02, ПМ 03, ПМ 04</w:t>
            </w:r>
          </w:p>
        </w:tc>
      </w:tr>
      <w:tr w:rsidR="007975B3" w:rsidRPr="005A194B" w14:paraId="125AB279" w14:textId="77777777" w:rsidTr="009B57A9">
        <w:tc>
          <w:tcPr>
            <w:tcW w:w="518" w:type="dxa"/>
            <w:shd w:val="clear" w:color="auto" w:fill="auto"/>
          </w:tcPr>
          <w:p w14:paraId="3167C938" w14:textId="58E3B6B4" w:rsidR="007975B3" w:rsidRPr="005A194B" w:rsidRDefault="007975B3" w:rsidP="009B57A9">
            <w:pPr>
              <w:spacing w:after="0"/>
              <w:rPr>
                <w:rFonts w:ascii="Times New Roman" w:hAnsi="Times New Roman"/>
              </w:rPr>
            </w:pPr>
            <w:r w:rsidRPr="005A194B">
              <w:rPr>
                <w:rFonts w:ascii="Times New Roman" w:hAnsi="Times New Roman"/>
              </w:rPr>
              <w:t>3</w:t>
            </w:r>
          </w:p>
        </w:tc>
        <w:tc>
          <w:tcPr>
            <w:tcW w:w="5006" w:type="dxa"/>
            <w:shd w:val="clear" w:color="auto" w:fill="auto"/>
          </w:tcPr>
          <w:p w14:paraId="759F43EE" w14:textId="6AC23806" w:rsidR="007975B3" w:rsidRPr="005A194B" w:rsidRDefault="007975B3" w:rsidP="009B57A9">
            <w:pPr>
              <w:spacing w:after="0"/>
              <w:rPr>
                <w:rFonts w:ascii="Times New Roman" w:hAnsi="Times New Roman"/>
              </w:rPr>
            </w:pPr>
            <w:r w:rsidRPr="005A194B">
              <w:rPr>
                <w:rFonts w:ascii="Times New Roman" w:hAnsi="Times New Roman"/>
                <w:iCs/>
              </w:rPr>
              <w:t>Стул ученический</w:t>
            </w:r>
            <w:r w:rsidRPr="005A194B">
              <w:rPr>
                <w:rFonts w:ascii="Times New Roman" w:hAnsi="Times New Roman"/>
              </w:rPr>
              <w:t xml:space="preserve"> </w:t>
            </w:r>
            <w:r w:rsidRPr="005A194B">
              <w:rPr>
                <w:rFonts w:ascii="Times New Roman" w:hAnsi="Times New Roman"/>
                <w:lang w:val="en-US"/>
              </w:rPr>
              <w:t>(</w:t>
            </w:r>
            <w:r w:rsidRPr="005A194B">
              <w:rPr>
                <w:rFonts w:ascii="Times New Roman" w:hAnsi="Times New Roman"/>
                <w:iCs/>
              </w:rPr>
              <w:t>Регулируемый</w:t>
            </w:r>
            <w:r w:rsidRPr="005A194B">
              <w:rPr>
                <w:rFonts w:ascii="Times New Roman" w:hAnsi="Times New Roman"/>
                <w:iCs/>
                <w:lang w:val="en-US"/>
              </w:rPr>
              <w:t>)</w:t>
            </w:r>
          </w:p>
        </w:tc>
        <w:tc>
          <w:tcPr>
            <w:tcW w:w="1843" w:type="dxa"/>
            <w:shd w:val="clear" w:color="auto" w:fill="auto"/>
          </w:tcPr>
          <w:p w14:paraId="79FDF273" w14:textId="37EC3D8F"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E4B22AF" w14:textId="7D0268B1"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437E659F" w14:textId="60775505" w:rsidR="007975B3" w:rsidRPr="005A194B" w:rsidRDefault="007975B3" w:rsidP="009B57A9">
            <w:pPr>
              <w:spacing w:after="0"/>
              <w:rPr>
                <w:rFonts w:ascii="Times New Roman" w:hAnsi="Times New Roman"/>
              </w:rPr>
            </w:pPr>
            <w:r w:rsidRPr="005A194B">
              <w:rPr>
                <w:rFonts w:ascii="Times New Roman" w:hAnsi="Times New Roman"/>
                <w:iCs/>
                <w:lang w:val="en-US"/>
              </w:rPr>
              <w:t>C</w:t>
            </w:r>
            <w:proofErr w:type="spellStart"/>
            <w:r w:rsidRPr="005A194B">
              <w:rPr>
                <w:rFonts w:ascii="Times New Roman" w:hAnsi="Times New Roman"/>
                <w:iCs/>
              </w:rPr>
              <w:t>идение</w:t>
            </w:r>
            <w:proofErr w:type="spellEnd"/>
            <w:r w:rsidRPr="005A194B">
              <w:rPr>
                <w:rFonts w:ascii="Times New Roman" w:hAnsi="Times New Roman"/>
                <w:iCs/>
              </w:rPr>
              <w:t xml:space="preserve"> пластик. </w:t>
            </w:r>
            <w:proofErr w:type="spellStart"/>
            <w:proofErr w:type="gramStart"/>
            <w:r w:rsidRPr="005A194B">
              <w:rPr>
                <w:rFonts w:ascii="Times New Roman" w:hAnsi="Times New Roman"/>
                <w:iCs/>
              </w:rPr>
              <w:t>Габариты,мм</w:t>
            </w:r>
            <w:proofErr w:type="spellEnd"/>
            <w:proofErr w:type="gramEnd"/>
            <w:r w:rsidRPr="005A194B">
              <w:rPr>
                <w:rFonts w:ascii="Times New Roman" w:hAnsi="Times New Roman"/>
                <w:iCs/>
              </w:rPr>
              <w:t xml:space="preserve">: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30D5AA1" w14:textId="17192A5A"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5562341F" w14:textId="77777777" w:rsidTr="009B57A9">
        <w:tc>
          <w:tcPr>
            <w:tcW w:w="518" w:type="dxa"/>
            <w:shd w:val="clear" w:color="auto" w:fill="auto"/>
          </w:tcPr>
          <w:p w14:paraId="09D59BB4" w14:textId="32E50071" w:rsidR="007975B3" w:rsidRPr="005A194B" w:rsidRDefault="007975B3" w:rsidP="009B57A9">
            <w:pPr>
              <w:spacing w:after="0"/>
              <w:rPr>
                <w:rFonts w:ascii="Times New Roman" w:hAnsi="Times New Roman"/>
              </w:rPr>
            </w:pPr>
            <w:r w:rsidRPr="005A194B">
              <w:rPr>
                <w:rFonts w:ascii="Times New Roman" w:hAnsi="Times New Roman"/>
              </w:rPr>
              <w:t>4</w:t>
            </w:r>
          </w:p>
        </w:tc>
        <w:tc>
          <w:tcPr>
            <w:tcW w:w="5006" w:type="dxa"/>
            <w:shd w:val="clear" w:color="auto" w:fill="auto"/>
          </w:tcPr>
          <w:p w14:paraId="62C308D4" w14:textId="5D05916F" w:rsidR="007975B3" w:rsidRPr="005A194B" w:rsidRDefault="007975B3" w:rsidP="009B57A9">
            <w:pPr>
              <w:spacing w:after="0"/>
              <w:rPr>
                <w:rFonts w:ascii="Times New Roman" w:hAnsi="Times New Roman"/>
              </w:rPr>
            </w:pPr>
            <w:r w:rsidRPr="005A194B">
              <w:rPr>
                <w:rFonts w:ascii="Times New Roman" w:hAnsi="Times New Roman"/>
                <w:iCs/>
              </w:rPr>
              <w:t>Стол учителя</w:t>
            </w:r>
          </w:p>
        </w:tc>
        <w:tc>
          <w:tcPr>
            <w:tcW w:w="1843" w:type="dxa"/>
            <w:shd w:val="clear" w:color="auto" w:fill="auto"/>
          </w:tcPr>
          <w:p w14:paraId="6F368EF2" w14:textId="39A92964"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B16C344" w14:textId="29A5A18B"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534DCA2A" w14:textId="52331E86" w:rsidR="007975B3" w:rsidRPr="005A194B" w:rsidRDefault="007975B3" w:rsidP="009B57A9">
            <w:pPr>
              <w:spacing w:after="0"/>
              <w:rPr>
                <w:rFonts w:ascii="Times New Roman" w:hAnsi="Times New Roman"/>
              </w:rPr>
            </w:pPr>
            <w:r w:rsidRPr="005A194B">
              <w:rPr>
                <w:rFonts w:ascii="Times New Roman" w:hAnsi="Times New Roman"/>
                <w:iCs/>
              </w:rPr>
              <w:t xml:space="preserve">Габариты:1500*600*750мм. Столешница ЛДСП 32мм.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Профильная труба 40*20 и 25*25мм. Фронтон </w:t>
            </w:r>
            <w:proofErr w:type="spellStart"/>
            <w:r w:rsidRPr="005A194B">
              <w:rPr>
                <w:rFonts w:ascii="Times New Roman" w:hAnsi="Times New Roman"/>
                <w:iCs/>
              </w:rPr>
              <w:t>перфорированный.Тумба</w:t>
            </w:r>
            <w:proofErr w:type="spellEnd"/>
            <w:r w:rsidRPr="005A194B">
              <w:rPr>
                <w:rFonts w:ascii="Times New Roman" w:hAnsi="Times New Roman"/>
                <w:iCs/>
              </w:rPr>
              <w:t xml:space="preserve"> </w:t>
            </w:r>
            <w:proofErr w:type="spellStart"/>
            <w:r w:rsidRPr="005A194B">
              <w:rPr>
                <w:rFonts w:ascii="Times New Roman" w:hAnsi="Times New Roman"/>
                <w:iCs/>
              </w:rPr>
              <w:t>выкатная</w:t>
            </w:r>
            <w:proofErr w:type="spellEnd"/>
            <w:r w:rsidRPr="005A194B">
              <w:rPr>
                <w:rFonts w:ascii="Times New Roman" w:hAnsi="Times New Roman"/>
                <w:iCs/>
              </w:rPr>
              <w:t xml:space="preserve"> 3 ящика.</w:t>
            </w:r>
          </w:p>
        </w:tc>
        <w:tc>
          <w:tcPr>
            <w:tcW w:w="2625" w:type="dxa"/>
          </w:tcPr>
          <w:p w14:paraId="6A518B84" w14:textId="63BFD08D"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09B661CF" w14:textId="77777777" w:rsidTr="009B57A9">
        <w:tc>
          <w:tcPr>
            <w:tcW w:w="518" w:type="dxa"/>
            <w:shd w:val="clear" w:color="auto" w:fill="auto"/>
          </w:tcPr>
          <w:p w14:paraId="2E2C1D2F" w14:textId="164EBBDB" w:rsidR="007975B3" w:rsidRPr="005A194B" w:rsidRDefault="007975B3" w:rsidP="009B57A9">
            <w:pPr>
              <w:spacing w:after="0"/>
              <w:rPr>
                <w:rFonts w:ascii="Times New Roman" w:hAnsi="Times New Roman"/>
              </w:rPr>
            </w:pPr>
            <w:r w:rsidRPr="005A194B">
              <w:rPr>
                <w:rFonts w:ascii="Times New Roman" w:hAnsi="Times New Roman"/>
              </w:rPr>
              <w:t>5</w:t>
            </w:r>
          </w:p>
        </w:tc>
        <w:tc>
          <w:tcPr>
            <w:tcW w:w="5006" w:type="dxa"/>
            <w:shd w:val="clear" w:color="auto" w:fill="auto"/>
          </w:tcPr>
          <w:p w14:paraId="6D686C56" w14:textId="0E26CA08" w:rsidR="007975B3" w:rsidRPr="005A194B" w:rsidRDefault="007975B3" w:rsidP="009B57A9">
            <w:pPr>
              <w:spacing w:after="0"/>
              <w:rPr>
                <w:rFonts w:ascii="Times New Roman" w:hAnsi="Times New Roman"/>
              </w:rPr>
            </w:pPr>
            <w:r w:rsidRPr="005A194B">
              <w:rPr>
                <w:rFonts w:ascii="Times New Roman" w:hAnsi="Times New Roman"/>
                <w:iCs/>
              </w:rPr>
              <w:t>Стул компьютерный</w:t>
            </w:r>
          </w:p>
        </w:tc>
        <w:tc>
          <w:tcPr>
            <w:tcW w:w="1843" w:type="dxa"/>
            <w:shd w:val="clear" w:color="auto" w:fill="auto"/>
          </w:tcPr>
          <w:p w14:paraId="5A111E65" w14:textId="01215619"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5DC7EBF8" w14:textId="76F0B19B"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59B47CC8" w14:textId="0ADA6DD1" w:rsidR="007975B3" w:rsidRPr="005A194B" w:rsidRDefault="007975B3" w:rsidP="009B57A9">
            <w:pPr>
              <w:spacing w:after="0"/>
              <w:rPr>
                <w:rFonts w:ascii="Times New Roman" w:hAnsi="Times New Roman"/>
              </w:rPr>
            </w:pPr>
            <w:r w:rsidRPr="005A194B">
              <w:rPr>
                <w:rFonts w:ascii="Times New Roman" w:hAnsi="Times New Roman"/>
                <w:iCs/>
              </w:rPr>
              <w:t xml:space="preserve">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w:t>
            </w:r>
            <w:r w:rsidRPr="005A194B">
              <w:rPr>
                <w:rFonts w:ascii="Times New Roman" w:hAnsi="Times New Roman"/>
                <w:iCs/>
              </w:rPr>
              <w:lastRenderedPageBreak/>
              <w:t>рисунка представляет собой квадрат размером 50*50мм.</w:t>
            </w:r>
          </w:p>
        </w:tc>
        <w:tc>
          <w:tcPr>
            <w:tcW w:w="2625" w:type="dxa"/>
          </w:tcPr>
          <w:p w14:paraId="7C23EFE0" w14:textId="222F5B54" w:rsidR="007975B3" w:rsidRPr="005A194B" w:rsidRDefault="007975B3" w:rsidP="009B57A9">
            <w:pPr>
              <w:spacing w:after="0"/>
              <w:rPr>
                <w:rFonts w:ascii="Times New Roman" w:hAnsi="Times New Roman"/>
              </w:rPr>
            </w:pPr>
            <w:r w:rsidRPr="005A194B">
              <w:rPr>
                <w:rFonts w:ascii="Times New Roman" w:hAnsi="Times New Roman"/>
              </w:rPr>
              <w:lastRenderedPageBreak/>
              <w:t>ПМ.01, ПМ.02, ПМ 03, ПМ 04</w:t>
            </w:r>
          </w:p>
        </w:tc>
      </w:tr>
      <w:tr w:rsidR="007975B3" w:rsidRPr="005A194B" w14:paraId="7919421B" w14:textId="77777777" w:rsidTr="009B57A9">
        <w:tc>
          <w:tcPr>
            <w:tcW w:w="518" w:type="dxa"/>
            <w:shd w:val="clear" w:color="auto" w:fill="auto"/>
          </w:tcPr>
          <w:p w14:paraId="5F82B98F" w14:textId="65897B00" w:rsidR="007975B3" w:rsidRPr="005A194B" w:rsidRDefault="007975B3" w:rsidP="009B57A9">
            <w:pPr>
              <w:spacing w:after="0"/>
              <w:rPr>
                <w:rFonts w:ascii="Times New Roman" w:hAnsi="Times New Roman"/>
              </w:rPr>
            </w:pPr>
            <w:r w:rsidRPr="005A194B">
              <w:rPr>
                <w:rFonts w:ascii="Times New Roman" w:hAnsi="Times New Roman"/>
              </w:rPr>
              <w:t>6</w:t>
            </w:r>
          </w:p>
        </w:tc>
        <w:tc>
          <w:tcPr>
            <w:tcW w:w="5006" w:type="dxa"/>
            <w:shd w:val="clear" w:color="auto" w:fill="auto"/>
          </w:tcPr>
          <w:p w14:paraId="35158987" w14:textId="78B39628" w:rsidR="007975B3" w:rsidRPr="005A194B" w:rsidRDefault="007975B3" w:rsidP="009B57A9">
            <w:pPr>
              <w:spacing w:after="0"/>
              <w:rPr>
                <w:rFonts w:ascii="Times New Roman" w:hAnsi="Times New Roman"/>
              </w:rPr>
            </w:pPr>
            <w:r w:rsidRPr="005A194B">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1649CD12" w14:textId="1C947551"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284CFAE4" w14:textId="066576C7"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2C41BE04" w14:textId="7D8A554E"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Pr>
          <w:p w14:paraId="71237A57" w14:textId="690E3D7E"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7FC48A7E" w14:textId="77777777" w:rsidTr="009B57A9">
        <w:tc>
          <w:tcPr>
            <w:tcW w:w="518" w:type="dxa"/>
            <w:shd w:val="clear" w:color="auto" w:fill="auto"/>
          </w:tcPr>
          <w:p w14:paraId="180C9875" w14:textId="6640A2E9" w:rsidR="007975B3" w:rsidRPr="005A194B" w:rsidRDefault="007975B3" w:rsidP="009B57A9">
            <w:pPr>
              <w:spacing w:after="0"/>
              <w:rPr>
                <w:rFonts w:ascii="Times New Roman" w:hAnsi="Times New Roman"/>
              </w:rPr>
            </w:pPr>
            <w:r w:rsidRPr="005A194B">
              <w:rPr>
                <w:rFonts w:ascii="Times New Roman" w:hAnsi="Times New Roman"/>
              </w:rPr>
              <w:t>7</w:t>
            </w:r>
          </w:p>
        </w:tc>
        <w:tc>
          <w:tcPr>
            <w:tcW w:w="5006" w:type="dxa"/>
            <w:shd w:val="clear" w:color="auto" w:fill="auto"/>
          </w:tcPr>
          <w:p w14:paraId="36418A4F" w14:textId="3EF78733" w:rsidR="007975B3" w:rsidRPr="005A194B" w:rsidRDefault="007975B3" w:rsidP="009B57A9">
            <w:pPr>
              <w:spacing w:after="0"/>
              <w:rPr>
                <w:rFonts w:ascii="Times New Roman" w:hAnsi="Times New Roman"/>
              </w:rPr>
            </w:pPr>
            <w:r w:rsidRPr="005A194B">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0B63CF52" w14:textId="390A7EBA"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0F152F5E" w14:textId="62AC7F2F"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3AC6F3ED" w14:textId="0E981135" w:rsidR="007975B3" w:rsidRPr="005A194B" w:rsidRDefault="007975B3" w:rsidP="009B57A9">
            <w:pPr>
              <w:spacing w:after="0"/>
              <w:rPr>
                <w:rFonts w:ascii="Times New Roman" w:hAnsi="Times New Roman"/>
              </w:rPr>
            </w:pPr>
            <w:r w:rsidRPr="005A194B">
              <w:rPr>
                <w:rFonts w:ascii="Times New Roman" w:hAnsi="Times New Roman"/>
                <w:kern w:val="2"/>
                <w:lang w:eastAsia="en-US"/>
              </w:rPr>
              <w:t>Тумба ширина 960мм, высота 860мм, глубина 280 мм деревянные</w:t>
            </w:r>
          </w:p>
        </w:tc>
        <w:tc>
          <w:tcPr>
            <w:tcW w:w="2625" w:type="dxa"/>
          </w:tcPr>
          <w:p w14:paraId="7D88AF93" w14:textId="2FAF552C"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0E41037F" w14:textId="77777777" w:rsidTr="009B57A9">
        <w:tc>
          <w:tcPr>
            <w:tcW w:w="518" w:type="dxa"/>
            <w:shd w:val="clear" w:color="auto" w:fill="auto"/>
          </w:tcPr>
          <w:p w14:paraId="34BD80C5" w14:textId="58B6C4C5" w:rsidR="007975B3" w:rsidRPr="005A194B" w:rsidRDefault="007975B3" w:rsidP="009B57A9">
            <w:pPr>
              <w:spacing w:after="0"/>
              <w:rPr>
                <w:rFonts w:ascii="Times New Roman" w:hAnsi="Times New Roman"/>
              </w:rPr>
            </w:pPr>
            <w:r w:rsidRPr="005A194B">
              <w:rPr>
                <w:rFonts w:ascii="Times New Roman" w:hAnsi="Times New Roman"/>
              </w:rPr>
              <w:t>8</w:t>
            </w:r>
          </w:p>
        </w:tc>
        <w:tc>
          <w:tcPr>
            <w:tcW w:w="5006" w:type="dxa"/>
            <w:shd w:val="clear" w:color="auto" w:fill="auto"/>
          </w:tcPr>
          <w:p w14:paraId="6501C268" w14:textId="7AD8DDA4" w:rsidR="007975B3" w:rsidRPr="005A194B" w:rsidRDefault="007975B3" w:rsidP="009B57A9">
            <w:pPr>
              <w:spacing w:after="0"/>
              <w:rPr>
                <w:rFonts w:ascii="Times New Roman" w:hAnsi="Times New Roman"/>
              </w:rPr>
            </w:pPr>
            <w:r w:rsidRPr="005A194B">
              <w:rPr>
                <w:rFonts w:ascii="Times New Roman" w:hAnsi="Times New Roman"/>
                <w:iCs/>
              </w:rPr>
              <w:t>Система визуализации (интерактивная доска)</w:t>
            </w:r>
          </w:p>
        </w:tc>
        <w:tc>
          <w:tcPr>
            <w:tcW w:w="1843" w:type="dxa"/>
            <w:shd w:val="clear" w:color="auto" w:fill="auto"/>
          </w:tcPr>
          <w:p w14:paraId="0F8BFC81" w14:textId="6CBBD00A"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0862A9D9" w14:textId="7C290C63"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4DCD1C70" w14:textId="77777777" w:rsidR="007975B3" w:rsidRPr="005A194B" w:rsidRDefault="007975B3" w:rsidP="009B57A9">
            <w:pPr>
              <w:snapToGrid w:val="0"/>
              <w:spacing w:after="0" w:line="240" w:lineRule="auto"/>
              <w:rPr>
                <w:rFonts w:ascii="Times New Roman" w:hAnsi="Times New Roman"/>
                <w:iCs/>
              </w:rPr>
            </w:pPr>
            <w:r w:rsidRPr="005A194B">
              <w:rPr>
                <w:rFonts w:ascii="Times New Roman" w:hAnsi="Times New Roman"/>
                <w:iCs/>
              </w:rPr>
              <w:t>Диагональ 87"</w:t>
            </w:r>
          </w:p>
          <w:p w14:paraId="50C8D2DF" w14:textId="77777777" w:rsidR="007975B3" w:rsidRPr="005A194B" w:rsidRDefault="007975B3" w:rsidP="009B57A9">
            <w:pPr>
              <w:snapToGrid w:val="0"/>
              <w:spacing w:after="0" w:line="240" w:lineRule="auto"/>
              <w:rPr>
                <w:rFonts w:ascii="Times New Roman" w:hAnsi="Times New Roman"/>
                <w:iCs/>
              </w:rPr>
            </w:pPr>
            <w:r w:rsidRPr="005A194B">
              <w:rPr>
                <w:rFonts w:ascii="Times New Roman" w:hAnsi="Times New Roman"/>
                <w:iCs/>
              </w:rPr>
              <w:t>Ширина1875 мм</w:t>
            </w:r>
          </w:p>
          <w:p w14:paraId="4C1A9A29" w14:textId="434E9B37" w:rsidR="007975B3" w:rsidRPr="005A194B" w:rsidRDefault="007975B3" w:rsidP="009B57A9">
            <w:pPr>
              <w:spacing w:after="0"/>
              <w:rPr>
                <w:rFonts w:ascii="Times New Roman" w:hAnsi="Times New Roman"/>
              </w:rPr>
            </w:pPr>
            <w:r w:rsidRPr="005A194B">
              <w:rPr>
                <w:rFonts w:ascii="Times New Roman" w:hAnsi="Times New Roman"/>
                <w:iCs/>
              </w:rPr>
              <w:t>Высота1171 мм</w:t>
            </w:r>
          </w:p>
        </w:tc>
        <w:tc>
          <w:tcPr>
            <w:tcW w:w="2625" w:type="dxa"/>
          </w:tcPr>
          <w:p w14:paraId="3398F6CE" w14:textId="1E315F93"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60F2D02A" w14:textId="77777777" w:rsidTr="009B57A9">
        <w:tc>
          <w:tcPr>
            <w:tcW w:w="518" w:type="dxa"/>
            <w:shd w:val="clear" w:color="auto" w:fill="auto"/>
          </w:tcPr>
          <w:p w14:paraId="10DD223A" w14:textId="76A7AAA1" w:rsidR="007975B3" w:rsidRPr="005A194B" w:rsidRDefault="007975B3" w:rsidP="009B57A9">
            <w:pPr>
              <w:spacing w:after="0"/>
              <w:rPr>
                <w:rFonts w:ascii="Times New Roman" w:hAnsi="Times New Roman"/>
              </w:rPr>
            </w:pPr>
            <w:r w:rsidRPr="005A194B">
              <w:rPr>
                <w:rFonts w:ascii="Times New Roman" w:hAnsi="Times New Roman"/>
              </w:rPr>
              <w:t>9</w:t>
            </w:r>
          </w:p>
        </w:tc>
        <w:tc>
          <w:tcPr>
            <w:tcW w:w="5006" w:type="dxa"/>
            <w:shd w:val="clear" w:color="auto" w:fill="auto"/>
            <w:vAlign w:val="center"/>
          </w:tcPr>
          <w:p w14:paraId="0E76CD3C" w14:textId="740629A3" w:rsidR="007975B3" w:rsidRPr="005A194B" w:rsidRDefault="007975B3" w:rsidP="009B57A9">
            <w:pPr>
              <w:spacing w:after="0"/>
              <w:rPr>
                <w:rFonts w:ascii="Times New Roman" w:hAnsi="Times New Roman"/>
              </w:rPr>
            </w:pPr>
            <w:r w:rsidRPr="005A194B">
              <w:rPr>
                <w:rFonts w:ascii="Times New Roman" w:hAnsi="Times New Roman"/>
                <w:color w:val="000000"/>
              </w:rPr>
              <w:t>Компьютер персональный (ноутбук)</w:t>
            </w:r>
          </w:p>
        </w:tc>
        <w:tc>
          <w:tcPr>
            <w:tcW w:w="1843" w:type="dxa"/>
            <w:shd w:val="clear" w:color="auto" w:fill="auto"/>
          </w:tcPr>
          <w:p w14:paraId="7EAC392E" w14:textId="3D36EEEB"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301A975E" w14:textId="25638946"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072DBC28" w14:textId="2E2C0698" w:rsidR="007975B3" w:rsidRPr="005A194B" w:rsidRDefault="007975B3" w:rsidP="009B57A9">
            <w:pPr>
              <w:spacing w:after="0"/>
              <w:rPr>
                <w:rFonts w:ascii="Times New Roman" w:hAnsi="Times New Roman"/>
              </w:rPr>
            </w:pPr>
            <w:r w:rsidRPr="005A194B">
              <w:rPr>
                <w:rFonts w:ascii="Times New Roman" w:hAnsi="Times New Roman"/>
                <w:color w:val="000000"/>
              </w:rPr>
              <w:t xml:space="preserve">Процессор не ниже 8GB ОЗУ, не ниже 500 GB SSD, диагональ экрана не менее 15 дюймов, </w:t>
            </w:r>
            <w:proofErr w:type="spellStart"/>
            <w:r w:rsidRPr="005A194B">
              <w:rPr>
                <w:rFonts w:ascii="Times New Roman" w:hAnsi="Times New Roman"/>
                <w:color w:val="000000"/>
              </w:rPr>
              <w:t>колличество</w:t>
            </w:r>
            <w:proofErr w:type="spellEnd"/>
            <w:r w:rsidRPr="005A194B">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0097F731" w14:textId="26E73711"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37763728" w14:textId="77777777" w:rsidTr="009B57A9">
        <w:tc>
          <w:tcPr>
            <w:tcW w:w="518" w:type="dxa"/>
            <w:shd w:val="clear" w:color="auto" w:fill="auto"/>
          </w:tcPr>
          <w:p w14:paraId="49D1F9B5" w14:textId="6974830D" w:rsidR="007975B3" w:rsidRPr="005A194B" w:rsidRDefault="007975B3" w:rsidP="009B57A9">
            <w:pPr>
              <w:spacing w:after="0"/>
              <w:rPr>
                <w:rFonts w:ascii="Times New Roman" w:hAnsi="Times New Roman"/>
              </w:rPr>
            </w:pPr>
            <w:r w:rsidRPr="005A194B">
              <w:rPr>
                <w:rFonts w:ascii="Times New Roman" w:hAnsi="Times New Roman"/>
              </w:rPr>
              <w:t>1</w:t>
            </w:r>
            <w:r>
              <w:rPr>
                <w:rFonts w:ascii="Times New Roman" w:hAnsi="Times New Roman"/>
              </w:rPr>
              <w:t>0</w:t>
            </w:r>
          </w:p>
        </w:tc>
        <w:tc>
          <w:tcPr>
            <w:tcW w:w="5006" w:type="dxa"/>
            <w:shd w:val="clear" w:color="auto" w:fill="auto"/>
            <w:vAlign w:val="center"/>
          </w:tcPr>
          <w:p w14:paraId="176580BA" w14:textId="77777777" w:rsidR="007975B3" w:rsidRPr="005A194B" w:rsidRDefault="007975B3" w:rsidP="009B57A9">
            <w:pPr>
              <w:spacing w:after="0"/>
              <w:rPr>
                <w:rFonts w:ascii="Times New Roman" w:hAnsi="Times New Roman"/>
              </w:rPr>
            </w:pPr>
            <w:r w:rsidRPr="005A194B">
              <w:rPr>
                <w:rFonts w:ascii="Times New Roman" w:hAnsi="Times New Roman"/>
                <w:color w:val="000000"/>
              </w:rPr>
              <w:t>Тележка для ноутбуков</w:t>
            </w:r>
          </w:p>
        </w:tc>
        <w:tc>
          <w:tcPr>
            <w:tcW w:w="1843" w:type="dxa"/>
            <w:shd w:val="clear" w:color="auto" w:fill="auto"/>
            <w:vAlign w:val="center"/>
          </w:tcPr>
          <w:p w14:paraId="2C082F98" w14:textId="77777777" w:rsidR="007975B3" w:rsidRPr="005A194B" w:rsidRDefault="007975B3" w:rsidP="009B57A9">
            <w:pPr>
              <w:spacing w:after="0"/>
              <w:rPr>
                <w:rFonts w:ascii="Times New Roman" w:hAnsi="Times New Roman"/>
              </w:rPr>
            </w:pPr>
            <w:r w:rsidRPr="005A194B">
              <w:rPr>
                <w:rFonts w:ascii="Times New Roman" w:hAnsi="Times New Roman"/>
                <w:color w:val="000000"/>
              </w:rPr>
              <w:t xml:space="preserve">Мебель </w:t>
            </w:r>
          </w:p>
        </w:tc>
        <w:tc>
          <w:tcPr>
            <w:tcW w:w="2552" w:type="dxa"/>
          </w:tcPr>
          <w:p w14:paraId="5116B3C2" w14:textId="77777777"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6EFAF5A3" w14:textId="77777777" w:rsidR="007975B3" w:rsidRPr="005A194B" w:rsidRDefault="007975B3" w:rsidP="009B57A9">
            <w:pPr>
              <w:spacing w:after="0"/>
              <w:rPr>
                <w:rFonts w:ascii="Times New Roman" w:hAnsi="Times New Roman"/>
              </w:rPr>
            </w:pPr>
            <w:r w:rsidRPr="005A194B">
              <w:rPr>
                <w:rFonts w:ascii="Times New Roman" w:hAnsi="Times New Roman"/>
                <w:color w:val="000000"/>
              </w:rPr>
              <w:t xml:space="preserve">Тележка на базе металлического корпуса для хранения и зарядки ноутбуков в количестве не менее 25 штук. Внутри </w:t>
            </w:r>
            <w:r w:rsidRPr="005A194B">
              <w:rPr>
                <w:rFonts w:ascii="Times New Roman" w:hAnsi="Times New Roman"/>
                <w:color w:val="000000"/>
              </w:rPr>
              <w:lastRenderedPageBreak/>
              <w:t xml:space="preserve">полки снабжены сетчатыми перегородками. Колесо поворотное, </w:t>
            </w:r>
            <w:proofErr w:type="spellStart"/>
            <w:r w:rsidRPr="005A194B">
              <w:rPr>
                <w:rFonts w:ascii="Times New Roman" w:hAnsi="Times New Roman"/>
                <w:color w:val="000000"/>
              </w:rPr>
              <w:t>шт</w:t>
            </w:r>
            <w:proofErr w:type="spellEnd"/>
            <w:r w:rsidRPr="005A194B">
              <w:rPr>
                <w:rFonts w:ascii="Times New Roman" w:hAnsi="Times New Roman"/>
                <w:color w:val="000000"/>
              </w:rPr>
              <w:t xml:space="preserve">: не менее 2 — Колесо поворотное со стопором, </w:t>
            </w:r>
            <w:proofErr w:type="spellStart"/>
            <w:r w:rsidRPr="005A194B">
              <w:rPr>
                <w:rFonts w:ascii="Times New Roman" w:hAnsi="Times New Roman"/>
                <w:color w:val="000000"/>
              </w:rPr>
              <w:t>шт</w:t>
            </w:r>
            <w:proofErr w:type="spellEnd"/>
            <w:r w:rsidRPr="005A194B">
              <w:rPr>
                <w:rFonts w:ascii="Times New Roman" w:hAnsi="Times New Roman"/>
                <w:color w:val="000000"/>
              </w:rPr>
              <w:t xml:space="preserve">: не менее 2. Закрывается дверьми с ригельным замком. Напряжение питания: 220В\50Гц — Потребляемая мощность, Вт (максимум): 2500 — Потребляемый ток, </w:t>
            </w:r>
            <w:proofErr w:type="gramStart"/>
            <w:r w:rsidRPr="005A194B">
              <w:rPr>
                <w:rFonts w:ascii="Times New Roman" w:hAnsi="Times New Roman"/>
                <w:color w:val="000000"/>
              </w:rPr>
              <w:t>А</w:t>
            </w:r>
            <w:proofErr w:type="gramEnd"/>
            <w:r w:rsidRPr="005A194B">
              <w:rPr>
                <w:rFonts w:ascii="Times New Roman" w:hAnsi="Times New Roman"/>
                <w:color w:val="000000"/>
              </w:rPr>
              <w:t xml:space="preserve"> (максимум): 12 </w:t>
            </w:r>
          </w:p>
        </w:tc>
        <w:tc>
          <w:tcPr>
            <w:tcW w:w="2625" w:type="dxa"/>
          </w:tcPr>
          <w:p w14:paraId="2CAE5817" w14:textId="0019F1B3" w:rsidR="007975B3" w:rsidRPr="005A194B" w:rsidRDefault="007975B3" w:rsidP="009B57A9">
            <w:pPr>
              <w:spacing w:after="0"/>
              <w:rPr>
                <w:rFonts w:ascii="Times New Roman" w:hAnsi="Times New Roman"/>
              </w:rPr>
            </w:pPr>
            <w:r w:rsidRPr="005A194B">
              <w:rPr>
                <w:rFonts w:ascii="Times New Roman" w:hAnsi="Times New Roman"/>
              </w:rPr>
              <w:lastRenderedPageBreak/>
              <w:t>ПМ.01, ПМ.02, ПМ 03, ПМ 04</w:t>
            </w:r>
          </w:p>
        </w:tc>
      </w:tr>
      <w:tr w:rsidR="007975B3" w:rsidRPr="005A194B" w14:paraId="3D05DB16" w14:textId="77777777" w:rsidTr="009B57A9">
        <w:tc>
          <w:tcPr>
            <w:tcW w:w="518" w:type="dxa"/>
            <w:shd w:val="clear" w:color="auto" w:fill="auto"/>
          </w:tcPr>
          <w:p w14:paraId="0B4566A0" w14:textId="31218FCB" w:rsidR="007975B3" w:rsidRPr="005A194B" w:rsidRDefault="007975B3" w:rsidP="009B57A9">
            <w:pPr>
              <w:spacing w:after="0"/>
              <w:rPr>
                <w:rFonts w:ascii="Times New Roman" w:hAnsi="Times New Roman"/>
              </w:rPr>
            </w:pPr>
            <w:r w:rsidRPr="005A194B">
              <w:rPr>
                <w:rFonts w:ascii="Times New Roman" w:hAnsi="Times New Roman"/>
              </w:rPr>
              <w:t>1</w:t>
            </w:r>
            <w:r>
              <w:rPr>
                <w:rFonts w:ascii="Times New Roman" w:hAnsi="Times New Roman"/>
              </w:rPr>
              <w:t>1</w:t>
            </w:r>
          </w:p>
        </w:tc>
        <w:tc>
          <w:tcPr>
            <w:tcW w:w="5006" w:type="dxa"/>
            <w:shd w:val="clear" w:color="auto" w:fill="auto"/>
          </w:tcPr>
          <w:p w14:paraId="007ECCFD" w14:textId="7A136C62" w:rsidR="007975B3" w:rsidRPr="005A194B" w:rsidRDefault="007975B3" w:rsidP="009B57A9">
            <w:pPr>
              <w:spacing w:after="0"/>
              <w:rPr>
                <w:rFonts w:ascii="Times New Roman" w:hAnsi="Times New Roman"/>
              </w:rPr>
            </w:pPr>
            <w:r w:rsidRPr="005A194B">
              <w:rPr>
                <w:rFonts w:ascii="Times New Roman" w:hAnsi="Times New Roman"/>
                <w:iCs/>
              </w:rPr>
              <w:t>МФУ</w:t>
            </w:r>
          </w:p>
        </w:tc>
        <w:tc>
          <w:tcPr>
            <w:tcW w:w="1843" w:type="dxa"/>
            <w:shd w:val="clear" w:color="auto" w:fill="auto"/>
          </w:tcPr>
          <w:p w14:paraId="1B8AB69E" w14:textId="5631F505" w:rsidR="007975B3" w:rsidRPr="005A194B" w:rsidRDefault="007975B3" w:rsidP="009B57A9">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338C816D" w14:textId="55919FC0"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4EAA67E9" w14:textId="77777777" w:rsidR="007975B3" w:rsidRPr="005A194B" w:rsidRDefault="007975B3" w:rsidP="009B57A9">
            <w:pPr>
              <w:snapToGrid w:val="0"/>
              <w:spacing w:after="0" w:line="240" w:lineRule="auto"/>
              <w:rPr>
                <w:rFonts w:ascii="Times New Roman" w:hAnsi="Times New Roman"/>
                <w:iCs/>
              </w:rPr>
            </w:pPr>
            <w:r w:rsidRPr="005A194B">
              <w:rPr>
                <w:rFonts w:ascii="Times New Roman" w:hAnsi="Times New Roman"/>
                <w:iCs/>
              </w:rPr>
              <w:t xml:space="preserve">Скорость печати текста до 8.8 </w:t>
            </w:r>
            <w:proofErr w:type="spellStart"/>
            <w:r w:rsidRPr="005A194B">
              <w:rPr>
                <w:rFonts w:ascii="Times New Roman" w:hAnsi="Times New Roman"/>
                <w:iCs/>
              </w:rPr>
              <w:t>стр</w:t>
            </w:r>
            <w:proofErr w:type="spellEnd"/>
            <w:r w:rsidRPr="005A194B">
              <w:rPr>
                <w:rFonts w:ascii="Times New Roman" w:hAnsi="Times New Roman"/>
                <w:iCs/>
              </w:rPr>
              <w:t>/мин</w:t>
            </w:r>
          </w:p>
          <w:p w14:paraId="7A612358" w14:textId="77777777" w:rsidR="007975B3" w:rsidRPr="005A194B" w:rsidRDefault="007975B3" w:rsidP="009B57A9">
            <w:pPr>
              <w:snapToGrid w:val="0"/>
              <w:spacing w:after="0" w:line="240" w:lineRule="auto"/>
              <w:rPr>
                <w:rFonts w:ascii="Times New Roman" w:hAnsi="Times New Roman"/>
                <w:iCs/>
              </w:rPr>
            </w:pPr>
            <w:r w:rsidRPr="005A194B">
              <w:rPr>
                <w:rFonts w:ascii="Times New Roman" w:hAnsi="Times New Roman"/>
                <w:iCs/>
              </w:rPr>
              <w:t xml:space="preserve">Оптическое </w:t>
            </w:r>
            <w:proofErr w:type="spellStart"/>
            <w:r w:rsidRPr="005A194B">
              <w:rPr>
                <w:rFonts w:ascii="Times New Roman" w:hAnsi="Times New Roman"/>
                <w:iCs/>
              </w:rPr>
              <w:t>разреш</w:t>
            </w:r>
            <w:proofErr w:type="spellEnd"/>
            <w:r w:rsidRPr="005A194B">
              <w:rPr>
                <w:rFonts w:ascii="Times New Roman" w:hAnsi="Times New Roman"/>
                <w:iCs/>
              </w:rPr>
              <w:t>. сканера600x1200 т/д</w:t>
            </w:r>
          </w:p>
          <w:p w14:paraId="304DF027" w14:textId="7B95CEAB" w:rsidR="007975B3" w:rsidRPr="005A194B" w:rsidRDefault="007975B3" w:rsidP="009B57A9">
            <w:pPr>
              <w:spacing w:after="0"/>
              <w:rPr>
                <w:rFonts w:ascii="Times New Roman" w:hAnsi="Times New Roman"/>
              </w:rPr>
            </w:pPr>
            <w:r w:rsidRPr="005A194B">
              <w:rPr>
                <w:rFonts w:ascii="Times New Roman" w:hAnsi="Times New Roman"/>
                <w:iCs/>
              </w:rPr>
              <w:t xml:space="preserve">Поддержка </w:t>
            </w:r>
            <w:proofErr w:type="spellStart"/>
            <w:r w:rsidRPr="005A194B">
              <w:rPr>
                <w:rFonts w:ascii="Times New Roman" w:hAnsi="Times New Roman"/>
                <w:iCs/>
              </w:rPr>
              <w:t>Wi-Fi</w:t>
            </w:r>
            <w:proofErr w:type="spellEnd"/>
          </w:p>
        </w:tc>
        <w:tc>
          <w:tcPr>
            <w:tcW w:w="2625" w:type="dxa"/>
          </w:tcPr>
          <w:p w14:paraId="3902D72E" w14:textId="604F11AC"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149B4A90" w14:textId="77777777" w:rsidTr="009B57A9">
        <w:tc>
          <w:tcPr>
            <w:tcW w:w="518" w:type="dxa"/>
            <w:tcBorders>
              <w:top w:val="single" w:sz="4" w:space="0" w:color="auto"/>
              <w:left w:val="single" w:sz="4" w:space="0" w:color="auto"/>
              <w:bottom w:val="single" w:sz="4" w:space="0" w:color="auto"/>
              <w:right w:val="single" w:sz="4" w:space="0" w:color="auto"/>
            </w:tcBorders>
            <w:shd w:val="clear" w:color="auto" w:fill="auto"/>
          </w:tcPr>
          <w:p w14:paraId="4D33A70C" w14:textId="7133A218" w:rsidR="007975B3" w:rsidRPr="005A194B" w:rsidRDefault="007975B3" w:rsidP="009B57A9">
            <w:pPr>
              <w:spacing w:after="0"/>
              <w:rPr>
                <w:rFonts w:ascii="Times New Roman" w:hAnsi="Times New Roman"/>
              </w:rPr>
            </w:pPr>
            <w:r w:rsidRPr="005A194B">
              <w:rPr>
                <w:rFonts w:ascii="Times New Roman" w:hAnsi="Times New Roman"/>
              </w:rPr>
              <w:t>1</w:t>
            </w:r>
            <w:r>
              <w:rPr>
                <w:rFonts w:ascii="Times New Roman" w:hAnsi="Times New Roman"/>
              </w:rPr>
              <w:t>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19C5671" w14:textId="77777777" w:rsidR="007975B3" w:rsidRPr="005A194B" w:rsidRDefault="007975B3" w:rsidP="009B57A9">
            <w:pPr>
              <w:spacing w:after="0"/>
              <w:rPr>
                <w:rFonts w:ascii="Times New Roman" w:hAnsi="Times New Roman"/>
              </w:rPr>
            </w:pPr>
            <w:r w:rsidRPr="005A194B">
              <w:rPr>
                <w:rFonts w:ascii="Times New Roman" w:hAnsi="Times New Roman"/>
                <w:color w:val="000000"/>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D1A25" w14:textId="05BE8F37" w:rsidR="007975B3" w:rsidRPr="005A194B" w:rsidRDefault="007975B3" w:rsidP="009B57A9">
            <w:pPr>
              <w:spacing w:after="0"/>
              <w:rPr>
                <w:rFonts w:ascii="Times New Roman" w:hAnsi="Times New Roman"/>
                <w:b/>
                <w:bCs/>
              </w:rPr>
            </w:pPr>
            <w:r w:rsidRPr="005A194B">
              <w:rPr>
                <w:rFonts w:ascii="Times New Roman" w:hAnsi="Times New Roman"/>
                <w:b/>
                <w:bCs/>
                <w:kern w:val="2"/>
                <w:lang w:eastAsia="en-US"/>
                <w14:ligatures w14:val="standardContextual"/>
              </w:rPr>
              <w:t>ТС</w:t>
            </w:r>
          </w:p>
        </w:tc>
        <w:tc>
          <w:tcPr>
            <w:tcW w:w="2552" w:type="dxa"/>
            <w:tcBorders>
              <w:top w:val="single" w:sz="4" w:space="0" w:color="auto"/>
              <w:left w:val="single" w:sz="4" w:space="0" w:color="auto"/>
              <w:bottom w:val="single" w:sz="4" w:space="0" w:color="auto"/>
              <w:right w:val="single" w:sz="4" w:space="0" w:color="auto"/>
            </w:tcBorders>
          </w:tcPr>
          <w:p w14:paraId="0CD0E944" w14:textId="7A88EE7E" w:rsidR="007975B3" w:rsidRPr="005A194B" w:rsidRDefault="007975B3" w:rsidP="009B57A9">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9197DD" w14:textId="77777777" w:rsidR="007975B3" w:rsidRPr="005A194B" w:rsidRDefault="007975B3" w:rsidP="009B57A9">
            <w:pPr>
              <w:spacing w:after="0"/>
              <w:rPr>
                <w:rFonts w:ascii="Times New Roman" w:hAnsi="Times New Roman"/>
              </w:rPr>
            </w:pPr>
            <w:r w:rsidRPr="005A194B">
              <w:rPr>
                <w:rFonts w:ascii="Times New Roman" w:hAnsi="Times New Roman"/>
              </w:rPr>
              <w:t xml:space="preserve">Разрешение не менее 4К, 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w:t>
            </w:r>
            <w:r w:rsidRPr="005A194B">
              <w:rPr>
                <w:rFonts w:ascii="Times New Roman" w:hAnsi="Times New Roman"/>
              </w:rPr>
              <w:lastRenderedPageBreak/>
              <w:t>AUDIO IN/OUT, S/PDIF, RJ-45, RS-232, VGA, на мобильной стойке.</w:t>
            </w:r>
          </w:p>
        </w:tc>
        <w:tc>
          <w:tcPr>
            <w:tcW w:w="2625" w:type="dxa"/>
            <w:tcBorders>
              <w:top w:val="single" w:sz="4" w:space="0" w:color="auto"/>
              <w:left w:val="single" w:sz="4" w:space="0" w:color="auto"/>
              <w:bottom w:val="single" w:sz="4" w:space="0" w:color="auto"/>
              <w:right w:val="single" w:sz="4" w:space="0" w:color="auto"/>
            </w:tcBorders>
          </w:tcPr>
          <w:p w14:paraId="7D7BE208" w14:textId="650646D5" w:rsidR="007975B3" w:rsidRPr="005A194B" w:rsidRDefault="007975B3" w:rsidP="009B57A9">
            <w:pPr>
              <w:spacing w:after="0"/>
              <w:rPr>
                <w:rFonts w:ascii="Times New Roman" w:hAnsi="Times New Roman"/>
              </w:rPr>
            </w:pPr>
            <w:r w:rsidRPr="005A194B">
              <w:rPr>
                <w:rFonts w:ascii="Times New Roman" w:hAnsi="Times New Roman"/>
              </w:rPr>
              <w:lastRenderedPageBreak/>
              <w:t>ПМ.01, ПМ.02, ПМ 03, ПМ 04</w:t>
            </w:r>
          </w:p>
        </w:tc>
      </w:tr>
      <w:tr w:rsidR="007975B3" w:rsidRPr="005A194B" w14:paraId="4DC801F4" w14:textId="77777777" w:rsidTr="009B57A9">
        <w:tc>
          <w:tcPr>
            <w:tcW w:w="518" w:type="dxa"/>
            <w:shd w:val="clear" w:color="auto" w:fill="auto"/>
          </w:tcPr>
          <w:p w14:paraId="40AB8DCF" w14:textId="40BE4997" w:rsidR="007975B3" w:rsidRPr="005A194B" w:rsidRDefault="007975B3" w:rsidP="009B57A9">
            <w:pPr>
              <w:spacing w:after="0"/>
              <w:rPr>
                <w:rFonts w:ascii="Times New Roman" w:hAnsi="Times New Roman"/>
              </w:rPr>
            </w:pPr>
            <w:r w:rsidRPr="005A194B">
              <w:rPr>
                <w:rFonts w:ascii="Times New Roman" w:hAnsi="Times New Roman"/>
              </w:rPr>
              <w:t>1</w:t>
            </w:r>
            <w:r>
              <w:rPr>
                <w:rFonts w:ascii="Times New Roman" w:hAnsi="Times New Roman"/>
              </w:rPr>
              <w:t>3</w:t>
            </w:r>
          </w:p>
        </w:tc>
        <w:tc>
          <w:tcPr>
            <w:tcW w:w="5006" w:type="dxa"/>
            <w:shd w:val="clear" w:color="auto" w:fill="auto"/>
            <w:vAlign w:val="center"/>
          </w:tcPr>
          <w:p w14:paraId="106C2767" w14:textId="77777777" w:rsidR="007975B3" w:rsidRPr="005A194B" w:rsidRDefault="007975B3" w:rsidP="009B57A9">
            <w:pPr>
              <w:spacing w:after="0"/>
              <w:rPr>
                <w:rFonts w:ascii="Times New Roman" w:hAnsi="Times New Roman"/>
              </w:rPr>
            </w:pPr>
            <w:r w:rsidRPr="005A194B">
              <w:rPr>
                <w:rFonts w:ascii="Times New Roman" w:hAnsi="Times New Roman"/>
              </w:rPr>
              <w:t>Тренажер экскаватора-погрузчика</w:t>
            </w:r>
          </w:p>
        </w:tc>
        <w:tc>
          <w:tcPr>
            <w:tcW w:w="1843" w:type="dxa"/>
            <w:shd w:val="clear" w:color="auto" w:fill="auto"/>
            <w:vAlign w:val="center"/>
          </w:tcPr>
          <w:p w14:paraId="20304ECC" w14:textId="77777777" w:rsidR="007975B3" w:rsidRPr="005A194B" w:rsidRDefault="007975B3" w:rsidP="009B57A9">
            <w:pPr>
              <w:spacing w:after="0"/>
              <w:rPr>
                <w:rFonts w:ascii="Times New Roman" w:hAnsi="Times New Roman"/>
              </w:rPr>
            </w:pPr>
            <w:r w:rsidRPr="005A194B">
              <w:rPr>
                <w:rFonts w:ascii="Times New Roman" w:hAnsi="Times New Roman"/>
                <w:color w:val="000000"/>
              </w:rPr>
              <w:t>Оборудование</w:t>
            </w:r>
          </w:p>
        </w:tc>
        <w:tc>
          <w:tcPr>
            <w:tcW w:w="2552" w:type="dxa"/>
          </w:tcPr>
          <w:p w14:paraId="784B9A4F" w14:textId="4527EE84" w:rsidR="007975B3" w:rsidRPr="005A194B" w:rsidRDefault="007975B3" w:rsidP="009B57A9">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076BBD5E" w14:textId="77777777" w:rsidR="007975B3" w:rsidRPr="005A194B" w:rsidRDefault="007975B3" w:rsidP="009B57A9">
            <w:pPr>
              <w:spacing w:after="0"/>
              <w:rPr>
                <w:rFonts w:ascii="Times New Roman" w:hAnsi="Times New Roman"/>
              </w:rPr>
            </w:pPr>
            <w:r w:rsidRPr="005A194B">
              <w:rPr>
                <w:rFonts w:ascii="Times New Roman" w:hAnsi="Times New Roman"/>
              </w:rPr>
              <w:t xml:space="preserve">Тренажер-симулятор трактора с передним навесным оборудованием (погрузчиком) и задним навесным оборудованием (экскаватором). Экран с диагональю не менее 100см, </w:t>
            </w:r>
            <w:proofErr w:type="spellStart"/>
            <w:r w:rsidRPr="005A194B">
              <w:rPr>
                <w:rFonts w:ascii="Times New Roman" w:hAnsi="Times New Roman"/>
              </w:rPr>
              <w:t>электроусилитель</w:t>
            </w:r>
            <w:proofErr w:type="spellEnd"/>
            <w:r w:rsidRPr="005A194B">
              <w:rPr>
                <w:rFonts w:ascii="Times New Roman" w:hAnsi="Times New Roman"/>
              </w:rPr>
              <w:t xml:space="preserve"> руля, полнофункциональная копия панели приборов.</w:t>
            </w:r>
          </w:p>
        </w:tc>
        <w:tc>
          <w:tcPr>
            <w:tcW w:w="2625" w:type="dxa"/>
          </w:tcPr>
          <w:p w14:paraId="4B4C6B95" w14:textId="03C438CF"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663DFB1B" w14:textId="77777777" w:rsidTr="009B57A9">
        <w:tc>
          <w:tcPr>
            <w:tcW w:w="518" w:type="dxa"/>
            <w:shd w:val="clear" w:color="auto" w:fill="auto"/>
          </w:tcPr>
          <w:p w14:paraId="3108C453" w14:textId="0B44D15C" w:rsidR="007975B3" w:rsidRPr="005A194B" w:rsidRDefault="007975B3" w:rsidP="009B57A9">
            <w:pPr>
              <w:spacing w:after="0"/>
              <w:rPr>
                <w:rFonts w:ascii="Times New Roman" w:hAnsi="Times New Roman"/>
              </w:rPr>
            </w:pPr>
            <w:r w:rsidRPr="005A194B">
              <w:rPr>
                <w:rFonts w:ascii="Times New Roman" w:hAnsi="Times New Roman"/>
              </w:rPr>
              <w:t>14</w:t>
            </w:r>
          </w:p>
        </w:tc>
        <w:tc>
          <w:tcPr>
            <w:tcW w:w="5006" w:type="dxa"/>
            <w:shd w:val="clear" w:color="auto" w:fill="auto"/>
            <w:vAlign w:val="center"/>
          </w:tcPr>
          <w:p w14:paraId="38607FF1" w14:textId="77777777" w:rsidR="007975B3" w:rsidRPr="005A194B" w:rsidRDefault="007975B3" w:rsidP="009B57A9">
            <w:pPr>
              <w:spacing w:after="0"/>
              <w:rPr>
                <w:rFonts w:ascii="Times New Roman" w:hAnsi="Times New Roman"/>
              </w:rPr>
            </w:pPr>
            <w:r w:rsidRPr="005A194B">
              <w:rPr>
                <w:rFonts w:ascii="Times New Roman" w:hAnsi="Times New Roman"/>
              </w:rPr>
              <w:t>Тренажер зерноуборочного комбайна</w:t>
            </w:r>
          </w:p>
        </w:tc>
        <w:tc>
          <w:tcPr>
            <w:tcW w:w="1843" w:type="dxa"/>
            <w:shd w:val="clear" w:color="auto" w:fill="auto"/>
            <w:vAlign w:val="center"/>
          </w:tcPr>
          <w:p w14:paraId="69190795" w14:textId="77777777" w:rsidR="007975B3" w:rsidRPr="005A194B" w:rsidRDefault="007975B3" w:rsidP="009B57A9">
            <w:pPr>
              <w:spacing w:after="0"/>
              <w:rPr>
                <w:rFonts w:ascii="Times New Roman" w:hAnsi="Times New Roman"/>
                <w:b/>
                <w:bCs/>
              </w:rPr>
            </w:pPr>
            <w:r w:rsidRPr="005A194B">
              <w:rPr>
                <w:rFonts w:ascii="Times New Roman" w:hAnsi="Times New Roman"/>
              </w:rPr>
              <w:t>Оборудование</w:t>
            </w:r>
          </w:p>
        </w:tc>
        <w:tc>
          <w:tcPr>
            <w:tcW w:w="2552" w:type="dxa"/>
          </w:tcPr>
          <w:p w14:paraId="0044C077" w14:textId="293A12CE" w:rsidR="007975B3" w:rsidRPr="005A194B" w:rsidRDefault="007975B3" w:rsidP="009B57A9">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689846D5" w14:textId="77777777" w:rsidR="007975B3" w:rsidRPr="005A194B" w:rsidRDefault="007975B3" w:rsidP="009B57A9">
            <w:pPr>
              <w:spacing w:after="0"/>
              <w:rPr>
                <w:rFonts w:ascii="Times New Roman" w:hAnsi="Times New Roman"/>
              </w:rPr>
            </w:pPr>
            <w:r w:rsidRPr="005A194B">
              <w:rPr>
                <w:rFonts w:ascii="Times New Roman" w:hAnsi="Times New Roman"/>
              </w:rPr>
              <w:t>Тренажер-симулятор зерноуборочного комбайна. Оригинальная кабина, экраны с диагональю 126 см, кресло оператора, место инструктора, пульт управления.</w:t>
            </w:r>
          </w:p>
        </w:tc>
        <w:tc>
          <w:tcPr>
            <w:tcW w:w="2625" w:type="dxa"/>
          </w:tcPr>
          <w:p w14:paraId="34E23CA9" w14:textId="0FEC039A"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r w:rsidR="007975B3" w:rsidRPr="005A194B" w14:paraId="6E462310" w14:textId="77777777" w:rsidTr="005A194B">
        <w:tc>
          <w:tcPr>
            <w:tcW w:w="518" w:type="dxa"/>
            <w:tcBorders>
              <w:top w:val="single" w:sz="4" w:space="0" w:color="auto"/>
              <w:left w:val="single" w:sz="4" w:space="0" w:color="auto"/>
              <w:bottom w:val="single" w:sz="4" w:space="0" w:color="auto"/>
              <w:right w:val="single" w:sz="4" w:space="0" w:color="auto"/>
            </w:tcBorders>
            <w:shd w:val="clear" w:color="auto" w:fill="auto"/>
          </w:tcPr>
          <w:p w14:paraId="652695FC" w14:textId="0433B8AD" w:rsidR="007975B3" w:rsidRPr="005A194B" w:rsidRDefault="007975B3" w:rsidP="009B57A9">
            <w:pPr>
              <w:spacing w:after="0"/>
              <w:rPr>
                <w:rFonts w:ascii="Times New Roman" w:hAnsi="Times New Roman"/>
              </w:rPr>
            </w:pPr>
            <w:r w:rsidRPr="005A194B">
              <w:rPr>
                <w:rFonts w:ascii="Times New Roman" w:hAnsi="Times New Roman"/>
              </w:rPr>
              <w:t>1</w:t>
            </w:r>
            <w:r>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454C7AE" w14:textId="77777777" w:rsidR="007975B3" w:rsidRPr="005A194B" w:rsidRDefault="007975B3" w:rsidP="009B57A9">
            <w:pPr>
              <w:spacing w:after="0"/>
              <w:rPr>
                <w:rFonts w:ascii="Times New Roman" w:hAnsi="Times New Roman"/>
                <w:color w:val="000000"/>
              </w:rPr>
            </w:pPr>
            <w:r w:rsidRPr="005A194B">
              <w:rPr>
                <w:rFonts w:ascii="Times New Roman" w:hAnsi="Times New Roman"/>
                <w:color w:val="000000"/>
              </w:rPr>
              <w:t>Комплект демонстрационного оборудования по всем темам программы</w:t>
            </w:r>
            <w:r w:rsidRPr="005A194B">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D1D9A" w14:textId="77777777" w:rsidR="007975B3" w:rsidRPr="005A194B" w:rsidRDefault="007975B3" w:rsidP="009B57A9">
            <w:pPr>
              <w:spacing w:after="0"/>
              <w:rPr>
                <w:rFonts w:ascii="Times New Roman" w:hAnsi="Times New Roman"/>
                <w:color w:val="000000"/>
              </w:rPr>
            </w:pPr>
            <w:r w:rsidRPr="005A194B">
              <w:rPr>
                <w:rFonts w:ascii="Times New Roman" w:hAnsi="Times New Roman"/>
                <w:color w:val="000000"/>
              </w:rPr>
              <w:t>УМК</w:t>
            </w:r>
          </w:p>
        </w:tc>
        <w:tc>
          <w:tcPr>
            <w:tcW w:w="2552" w:type="dxa"/>
            <w:tcBorders>
              <w:top w:val="single" w:sz="4" w:space="0" w:color="auto"/>
              <w:left w:val="single" w:sz="4" w:space="0" w:color="auto"/>
              <w:bottom w:val="single" w:sz="4" w:space="0" w:color="auto"/>
              <w:right w:val="single" w:sz="4" w:space="0" w:color="auto"/>
            </w:tcBorders>
          </w:tcPr>
          <w:p w14:paraId="41E56A0C" w14:textId="77777777" w:rsidR="007975B3" w:rsidRPr="005A194B" w:rsidRDefault="007975B3" w:rsidP="009B57A9">
            <w:pPr>
              <w:spacing w:after="0"/>
              <w:rPr>
                <w:rFonts w:ascii="Times New Roman" w:hAnsi="Times New Roman"/>
              </w:rPr>
            </w:pPr>
            <w:r w:rsidRPr="005A194B">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E5E447" w14:textId="7A600ADF" w:rsidR="007975B3" w:rsidRPr="005A194B" w:rsidRDefault="007975B3" w:rsidP="005A194B">
            <w:pPr>
              <w:spacing w:after="0"/>
              <w:rPr>
                <w:rFonts w:ascii="Times New Roman" w:hAnsi="Times New Roman"/>
                <w:color w:val="000000"/>
              </w:rPr>
            </w:pPr>
            <w:r w:rsidRPr="005A194B">
              <w:rPr>
                <w:rFonts w:ascii="Times New Roman" w:hAnsi="Times New Roman"/>
                <w:color w:val="000000"/>
              </w:rPr>
              <w:t xml:space="preserve">Из расчета на каждую группу курса -1 </w:t>
            </w:r>
            <w:proofErr w:type="spellStart"/>
            <w:r w:rsidRPr="005A194B">
              <w:rPr>
                <w:rFonts w:ascii="Times New Roman" w:hAnsi="Times New Roman"/>
                <w:color w:val="000000"/>
              </w:rPr>
              <w:t>экз</w:t>
            </w:r>
            <w:proofErr w:type="spellEnd"/>
          </w:p>
        </w:tc>
        <w:tc>
          <w:tcPr>
            <w:tcW w:w="2625" w:type="dxa"/>
            <w:tcBorders>
              <w:top w:val="single" w:sz="4" w:space="0" w:color="auto"/>
              <w:left w:val="single" w:sz="4" w:space="0" w:color="auto"/>
              <w:bottom w:val="single" w:sz="4" w:space="0" w:color="auto"/>
              <w:right w:val="single" w:sz="4" w:space="0" w:color="auto"/>
            </w:tcBorders>
          </w:tcPr>
          <w:p w14:paraId="0773530F" w14:textId="4508A5EE" w:rsidR="007975B3" w:rsidRPr="005A194B" w:rsidRDefault="007975B3" w:rsidP="009B57A9">
            <w:pPr>
              <w:spacing w:after="0"/>
              <w:rPr>
                <w:rFonts w:ascii="Times New Roman" w:hAnsi="Times New Roman"/>
              </w:rPr>
            </w:pPr>
            <w:r w:rsidRPr="005A194B">
              <w:rPr>
                <w:rFonts w:ascii="Times New Roman" w:hAnsi="Times New Roman"/>
              </w:rPr>
              <w:t>ПМ.01, ПМ.02, ПМ 03, ПМ 04</w:t>
            </w:r>
          </w:p>
        </w:tc>
      </w:tr>
    </w:tbl>
    <w:p w14:paraId="4F40704E" w14:textId="77777777" w:rsidR="009B57A9" w:rsidRDefault="009B57A9" w:rsidP="009B57A9">
      <w:pPr>
        <w:suppressAutoHyphens/>
        <w:spacing w:after="0"/>
        <w:ind w:firstLine="709"/>
        <w:jc w:val="both"/>
        <w:rPr>
          <w:rFonts w:ascii="Times New Roman" w:hAnsi="Times New Roman"/>
          <w:bCs/>
          <w:sz w:val="24"/>
          <w:szCs w:val="24"/>
        </w:rPr>
      </w:pPr>
    </w:p>
    <w:p w14:paraId="421E8868" w14:textId="35B77320" w:rsidR="009B57A9" w:rsidRPr="00A1073F" w:rsidRDefault="009B57A9" w:rsidP="009B57A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Зона по видам работ «Цифровые технологии </w:t>
      </w:r>
      <w:r w:rsidR="00BF51FE">
        <w:rPr>
          <w:rFonts w:ascii="Times New Roman" w:hAnsi="Times New Roman"/>
          <w:bCs/>
          <w:sz w:val="24"/>
          <w:szCs w:val="24"/>
        </w:rPr>
        <w:t>в</w:t>
      </w:r>
      <w:r>
        <w:rPr>
          <w:rFonts w:ascii="Times New Roman" w:hAnsi="Times New Roman"/>
          <w:bCs/>
          <w:sz w:val="24"/>
          <w:szCs w:val="24"/>
        </w:rPr>
        <w:t xml:space="preserve">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B57A9" w:rsidRPr="00764FCE" w14:paraId="7FE33A6A" w14:textId="77777777" w:rsidTr="009B57A9">
        <w:trPr>
          <w:tblHeader/>
        </w:trPr>
        <w:tc>
          <w:tcPr>
            <w:tcW w:w="518" w:type="dxa"/>
            <w:shd w:val="clear" w:color="auto" w:fill="auto"/>
            <w:vAlign w:val="center"/>
          </w:tcPr>
          <w:p w14:paraId="2863D1A1"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lastRenderedPageBreak/>
              <w:t>№</w:t>
            </w:r>
          </w:p>
        </w:tc>
        <w:tc>
          <w:tcPr>
            <w:tcW w:w="5006" w:type="dxa"/>
            <w:shd w:val="clear" w:color="auto" w:fill="auto"/>
            <w:vAlign w:val="center"/>
          </w:tcPr>
          <w:p w14:paraId="186DCAC8"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47092476" w14:textId="77777777" w:rsidR="009B57A9" w:rsidRPr="004033A6" w:rsidRDefault="009B57A9"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4C8997C" w14:textId="77777777" w:rsidR="009B57A9" w:rsidRPr="004033A6" w:rsidRDefault="009B57A9"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5EB502FC"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61406EB0" w14:textId="493349E3"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9B57A9" w:rsidRPr="009B57A9" w14:paraId="0B32251D" w14:textId="77777777" w:rsidTr="009B57A9">
        <w:tc>
          <w:tcPr>
            <w:tcW w:w="518" w:type="dxa"/>
            <w:shd w:val="clear" w:color="auto" w:fill="auto"/>
          </w:tcPr>
          <w:p w14:paraId="701D5D1C" w14:textId="400558EF" w:rsidR="009B57A9" w:rsidRPr="009B57A9" w:rsidRDefault="009B57A9" w:rsidP="009B57A9">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189DF5A"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114A53FE" w14:textId="77777777" w:rsidR="009B57A9" w:rsidRPr="009B57A9" w:rsidRDefault="009B57A9"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B84F802" w14:textId="77777777" w:rsidR="009B57A9" w:rsidRPr="008A1A14" w:rsidRDefault="009B57A9"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72B6287"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Материал ЛДСП,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60х200х45см.</w:t>
            </w:r>
          </w:p>
        </w:tc>
        <w:tc>
          <w:tcPr>
            <w:tcW w:w="2625" w:type="dxa"/>
          </w:tcPr>
          <w:p w14:paraId="066FD45A" w14:textId="561D5303" w:rsidR="009B57A9" w:rsidRPr="009B57A9" w:rsidRDefault="007975B3" w:rsidP="007975B3">
            <w:pPr>
              <w:spacing w:after="0" w:line="240" w:lineRule="auto"/>
              <w:rPr>
                <w:rFonts w:ascii="Times New Roman" w:hAnsi="Times New Roman"/>
              </w:rPr>
            </w:pPr>
            <w:r>
              <w:rPr>
                <w:rFonts w:ascii="Times New Roman" w:hAnsi="Times New Roman"/>
              </w:rPr>
              <w:t xml:space="preserve">ОП </w:t>
            </w:r>
            <w:r w:rsidR="00F31AC4">
              <w:rPr>
                <w:rFonts w:ascii="Times New Roman" w:hAnsi="Times New Roman"/>
              </w:rPr>
              <w:t>0</w:t>
            </w:r>
            <w:r>
              <w:rPr>
                <w:rFonts w:ascii="Times New Roman" w:hAnsi="Times New Roman"/>
              </w:rPr>
              <w:t>5</w:t>
            </w:r>
            <w:r w:rsidR="00F31AC4" w:rsidRPr="00F31AC4">
              <w:rPr>
                <w:rFonts w:ascii="Times New Roman" w:hAnsi="Times New Roman"/>
              </w:rPr>
              <w:t xml:space="preserve">, </w:t>
            </w:r>
            <w:r w:rsidR="00F31AC4">
              <w:rPr>
                <w:rFonts w:ascii="Times New Roman" w:hAnsi="Times New Roman"/>
              </w:rPr>
              <w:t xml:space="preserve">ОП </w:t>
            </w:r>
            <w:r>
              <w:rPr>
                <w:rFonts w:ascii="Times New Roman" w:hAnsi="Times New Roman"/>
              </w:rPr>
              <w:t>06</w:t>
            </w:r>
            <w:r w:rsidR="00F31AC4" w:rsidRPr="00F31AC4">
              <w:rPr>
                <w:rFonts w:ascii="Times New Roman" w:hAnsi="Times New Roman"/>
              </w:rPr>
              <w:t>,</w:t>
            </w:r>
            <w:r w:rsidR="00F31AC4">
              <w:rPr>
                <w:rFonts w:ascii="Times New Roman" w:hAnsi="Times New Roman"/>
              </w:rPr>
              <w:t xml:space="preserve"> ОП </w:t>
            </w:r>
            <w:r>
              <w:rPr>
                <w:rFonts w:ascii="Times New Roman" w:hAnsi="Times New Roman"/>
              </w:rPr>
              <w:t>08</w:t>
            </w:r>
            <w:r w:rsidR="00F31AC4" w:rsidRPr="00F31AC4">
              <w:rPr>
                <w:rFonts w:ascii="Times New Roman" w:hAnsi="Times New Roman"/>
              </w:rPr>
              <w:t>,</w:t>
            </w:r>
            <w:r w:rsidR="00F31AC4">
              <w:rPr>
                <w:rFonts w:ascii="Times New Roman" w:hAnsi="Times New Roman"/>
              </w:rPr>
              <w:t xml:space="preserve"> ОП </w:t>
            </w:r>
            <w:r>
              <w:rPr>
                <w:rFonts w:ascii="Times New Roman" w:hAnsi="Times New Roman"/>
              </w:rPr>
              <w:t>09</w:t>
            </w:r>
            <w:r w:rsidR="00F31AC4"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sidR="00F31AC4">
              <w:rPr>
                <w:rFonts w:ascii="Times New Roman" w:hAnsi="Times New Roman"/>
              </w:rPr>
              <w:t xml:space="preserve"> </w:t>
            </w:r>
            <w:r w:rsidR="009B57A9">
              <w:rPr>
                <w:rFonts w:ascii="Times New Roman" w:hAnsi="Times New Roman"/>
              </w:rPr>
              <w:t>ПМ 0</w:t>
            </w:r>
            <w:r>
              <w:rPr>
                <w:rFonts w:ascii="Times New Roman" w:hAnsi="Times New Roman"/>
              </w:rPr>
              <w:t>4</w:t>
            </w:r>
          </w:p>
        </w:tc>
      </w:tr>
      <w:tr w:rsidR="007975B3" w:rsidRPr="009B57A9" w14:paraId="58836CCF" w14:textId="77777777" w:rsidTr="009B57A9">
        <w:tc>
          <w:tcPr>
            <w:tcW w:w="518" w:type="dxa"/>
            <w:shd w:val="clear" w:color="auto" w:fill="auto"/>
          </w:tcPr>
          <w:p w14:paraId="4B44E49A" w14:textId="1539CE6A" w:rsidR="007975B3" w:rsidRPr="009B57A9" w:rsidRDefault="007975B3" w:rsidP="009B57A9">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2D02B798"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5C4A1F47"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229ED790" w14:textId="77777777" w:rsidR="007975B3" w:rsidRPr="008A1A14" w:rsidRDefault="007975B3"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C070F3"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 xml:space="preserve">Габариты, 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BB9F89C" w14:textId="7302919B" w:rsidR="007975B3" w:rsidRPr="009B57A9" w:rsidRDefault="007975B3" w:rsidP="009B57A9">
            <w:pPr>
              <w:spacing w:after="0" w:line="240" w:lineRule="auto"/>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7975B3" w:rsidRPr="009B57A9" w14:paraId="628DD993" w14:textId="77777777" w:rsidTr="009B57A9">
        <w:tc>
          <w:tcPr>
            <w:tcW w:w="518" w:type="dxa"/>
            <w:shd w:val="clear" w:color="auto" w:fill="auto"/>
          </w:tcPr>
          <w:p w14:paraId="70499DB1" w14:textId="77777777" w:rsidR="007975B3" w:rsidRPr="009B57A9" w:rsidRDefault="007975B3" w:rsidP="009B57A9">
            <w:pPr>
              <w:spacing w:after="0" w:line="240" w:lineRule="auto"/>
              <w:rPr>
                <w:rFonts w:ascii="Times New Roman" w:hAnsi="Times New Roman"/>
              </w:rPr>
            </w:pPr>
            <w:r w:rsidRPr="009B57A9">
              <w:rPr>
                <w:rFonts w:ascii="Times New Roman" w:hAnsi="Times New Roman"/>
              </w:rPr>
              <w:t>3</w:t>
            </w:r>
          </w:p>
        </w:tc>
        <w:tc>
          <w:tcPr>
            <w:tcW w:w="5006" w:type="dxa"/>
            <w:shd w:val="clear" w:color="auto" w:fill="auto"/>
          </w:tcPr>
          <w:p w14:paraId="53338D1B"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7BB91DBF"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7B71988" w14:textId="77777777" w:rsidR="007975B3" w:rsidRPr="008A1A14" w:rsidRDefault="007975B3"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65B34AD"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lang w:val="en-US"/>
              </w:rPr>
              <w:t>C</w:t>
            </w:r>
            <w:proofErr w:type="spellStart"/>
            <w:r w:rsidRPr="009B57A9">
              <w:rPr>
                <w:rFonts w:ascii="Times New Roman" w:hAnsi="Times New Roman"/>
                <w:iCs/>
              </w:rPr>
              <w:t>идение</w:t>
            </w:r>
            <w:proofErr w:type="spellEnd"/>
            <w:r w:rsidRPr="009B57A9">
              <w:rPr>
                <w:rFonts w:ascii="Times New Roman" w:hAnsi="Times New Roman"/>
                <w:iCs/>
              </w:rPr>
              <w:t xml:space="preserve"> пластик. </w:t>
            </w:r>
            <w:proofErr w:type="spellStart"/>
            <w:proofErr w:type="gramStart"/>
            <w:r w:rsidRPr="009B57A9">
              <w:rPr>
                <w:rFonts w:ascii="Times New Roman" w:hAnsi="Times New Roman"/>
                <w:iCs/>
              </w:rPr>
              <w:t>Габариты,мм</w:t>
            </w:r>
            <w:proofErr w:type="spellEnd"/>
            <w:proofErr w:type="gram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4008227" w14:textId="37EB0A71" w:rsidR="007975B3" w:rsidRPr="009B57A9" w:rsidRDefault="007975B3" w:rsidP="009B57A9">
            <w:pPr>
              <w:spacing w:after="0" w:line="240" w:lineRule="auto"/>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7975B3" w:rsidRPr="009B57A9" w14:paraId="73F9EADB" w14:textId="77777777" w:rsidTr="009B57A9">
        <w:tc>
          <w:tcPr>
            <w:tcW w:w="518" w:type="dxa"/>
            <w:shd w:val="clear" w:color="auto" w:fill="auto"/>
          </w:tcPr>
          <w:p w14:paraId="76E0BA36" w14:textId="77777777" w:rsidR="007975B3" w:rsidRPr="009B57A9" w:rsidRDefault="007975B3" w:rsidP="009B57A9">
            <w:pPr>
              <w:spacing w:after="0" w:line="240" w:lineRule="auto"/>
              <w:rPr>
                <w:rFonts w:ascii="Times New Roman" w:hAnsi="Times New Roman"/>
              </w:rPr>
            </w:pPr>
            <w:r w:rsidRPr="009B57A9">
              <w:rPr>
                <w:rFonts w:ascii="Times New Roman" w:hAnsi="Times New Roman"/>
              </w:rPr>
              <w:t>4</w:t>
            </w:r>
          </w:p>
        </w:tc>
        <w:tc>
          <w:tcPr>
            <w:tcW w:w="5006" w:type="dxa"/>
            <w:shd w:val="clear" w:color="auto" w:fill="auto"/>
          </w:tcPr>
          <w:p w14:paraId="26549358"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15A555D6"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2DAB56F" w14:textId="77777777" w:rsidR="007975B3" w:rsidRPr="008A1A14" w:rsidRDefault="007975B3"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6F09C4"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 xml:space="preserve">Габариты:1500*600*750мм. Столешница ЛДСП 32мм.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Профильная труба 40*20 и 25*25мм. Фронтон </w:t>
            </w:r>
            <w:proofErr w:type="spellStart"/>
            <w:r w:rsidRPr="009B57A9">
              <w:rPr>
                <w:rFonts w:ascii="Times New Roman" w:hAnsi="Times New Roman"/>
                <w:iCs/>
              </w:rPr>
              <w:t>перфорированный.Тумба</w:t>
            </w:r>
            <w:proofErr w:type="spellEnd"/>
            <w:r w:rsidRPr="009B57A9">
              <w:rPr>
                <w:rFonts w:ascii="Times New Roman" w:hAnsi="Times New Roman"/>
                <w:iCs/>
              </w:rPr>
              <w:t xml:space="preserve"> </w:t>
            </w:r>
            <w:proofErr w:type="spellStart"/>
            <w:r w:rsidRPr="009B57A9">
              <w:rPr>
                <w:rFonts w:ascii="Times New Roman" w:hAnsi="Times New Roman"/>
                <w:iCs/>
              </w:rPr>
              <w:t>выкатная</w:t>
            </w:r>
            <w:proofErr w:type="spellEnd"/>
            <w:r w:rsidRPr="009B57A9">
              <w:rPr>
                <w:rFonts w:ascii="Times New Roman" w:hAnsi="Times New Roman"/>
                <w:iCs/>
              </w:rPr>
              <w:t xml:space="preserve"> 3 ящика.</w:t>
            </w:r>
          </w:p>
        </w:tc>
        <w:tc>
          <w:tcPr>
            <w:tcW w:w="2625" w:type="dxa"/>
          </w:tcPr>
          <w:p w14:paraId="0DD65EA7" w14:textId="17E4469D" w:rsidR="007975B3" w:rsidRPr="009B57A9" w:rsidRDefault="007975B3" w:rsidP="009B57A9">
            <w:pPr>
              <w:spacing w:after="0" w:line="240" w:lineRule="auto"/>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7975B3" w:rsidRPr="009B57A9" w14:paraId="2F42D66D" w14:textId="77777777" w:rsidTr="009B57A9">
        <w:tc>
          <w:tcPr>
            <w:tcW w:w="518" w:type="dxa"/>
            <w:shd w:val="clear" w:color="auto" w:fill="auto"/>
          </w:tcPr>
          <w:p w14:paraId="55B3CA9E" w14:textId="77777777" w:rsidR="007975B3" w:rsidRPr="009B57A9" w:rsidRDefault="007975B3" w:rsidP="009B57A9">
            <w:pPr>
              <w:spacing w:after="0" w:line="240" w:lineRule="auto"/>
              <w:rPr>
                <w:rFonts w:ascii="Times New Roman" w:hAnsi="Times New Roman"/>
              </w:rPr>
            </w:pPr>
            <w:r w:rsidRPr="009B57A9">
              <w:rPr>
                <w:rFonts w:ascii="Times New Roman" w:hAnsi="Times New Roman"/>
              </w:rPr>
              <w:t>5</w:t>
            </w:r>
          </w:p>
        </w:tc>
        <w:tc>
          <w:tcPr>
            <w:tcW w:w="5006" w:type="dxa"/>
            <w:shd w:val="clear" w:color="auto" w:fill="auto"/>
          </w:tcPr>
          <w:p w14:paraId="6D71015D"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234E3131"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9C1E791" w14:textId="00427766" w:rsidR="007975B3" w:rsidRPr="009B57A9" w:rsidRDefault="007975B3"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EDD5314" w14:textId="77777777" w:rsidR="007975B3" w:rsidRPr="009B57A9" w:rsidRDefault="007975B3" w:rsidP="009B57A9">
            <w:pPr>
              <w:spacing w:after="0" w:line="240" w:lineRule="auto"/>
              <w:rPr>
                <w:rFonts w:ascii="Times New Roman" w:hAnsi="Times New Roman"/>
              </w:rPr>
            </w:pPr>
            <w:r w:rsidRPr="009B57A9">
              <w:rPr>
                <w:rFonts w:ascii="Times New Roman" w:hAnsi="Times New Roman"/>
                <w:iCs/>
              </w:rPr>
              <w:t xml:space="preserve">Ширина сиденья 360мм, ширина спинки 360мм, глубина сиденья 350мм. </w:t>
            </w:r>
            <w:r w:rsidRPr="009B57A9">
              <w:rPr>
                <w:rFonts w:ascii="Times New Roman" w:hAnsi="Times New Roman"/>
                <w:iCs/>
              </w:rPr>
              <w:lastRenderedPageBreak/>
              <w:t>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3BC92951" w14:textId="5FFEAB06" w:rsidR="007975B3" w:rsidRPr="009B57A9" w:rsidRDefault="007975B3" w:rsidP="009B57A9">
            <w:pPr>
              <w:spacing w:after="0" w:line="240" w:lineRule="auto"/>
              <w:rPr>
                <w:rFonts w:ascii="Times New Roman" w:hAnsi="Times New Roman"/>
              </w:rPr>
            </w:pPr>
            <w:r>
              <w:rPr>
                <w:rFonts w:ascii="Times New Roman" w:hAnsi="Times New Roman"/>
              </w:rPr>
              <w:lastRenderedPageBreak/>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w:t>
            </w:r>
            <w:r>
              <w:rPr>
                <w:rFonts w:ascii="Times New Roman" w:hAnsi="Times New Roman"/>
              </w:rPr>
              <w:lastRenderedPageBreak/>
              <w:t>ПМ 04</w:t>
            </w:r>
          </w:p>
        </w:tc>
      </w:tr>
      <w:tr w:rsidR="007975B3" w:rsidRPr="009B57A9" w14:paraId="1092FF23" w14:textId="77777777" w:rsidTr="009B57A9">
        <w:tc>
          <w:tcPr>
            <w:tcW w:w="518" w:type="dxa"/>
            <w:shd w:val="clear" w:color="auto" w:fill="auto"/>
          </w:tcPr>
          <w:p w14:paraId="3228F0CF" w14:textId="77777777" w:rsidR="007975B3" w:rsidRPr="009B57A9" w:rsidRDefault="007975B3" w:rsidP="009B57A9">
            <w:pPr>
              <w:spacing w:after="0" w:line="240" w:lineRule="auto"/>
              <w:rPr>
                <w:rFonts w:ascii="Times New Roman" w:hAnsi="Times New Roman"/>
              </w:rPr>
            </w:pPr>
            <w:r w:rsidRPr="009B57A9">
              <w:rPr>
                <w:rFonts w:ascii="Times New Roman" w:hAnsi="Times New Roman"/>
              </w:rPr>
              <w:lastRenderedPageBreak/>
              <w:t>6</w:t>
            </w:r>
          </w:p>
        </w:tc>
        <w:tc>
          <w:tcPr>
            <w:tcW w:w="5006" w:type="dxa"/>
            <w:shd w:val="clear" w:color="auto" w:fill="auto"/>
          </w:tcPr>
          <w:p w14:paraId="66FFDB8D"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7AB0D8A" w14:textId="6FB7585D" w:rsidR="007975B3" w:rsidRPr="009B57A9" w:rsidRDefault="007975B3" w:rsidP="009B57A9">
            <w:pPr>
              <w:spacing w:after="0" w:line="240" w:lineRule="auto"/>
              <w:rPr>
                <w:rFonts w:ascii="Times New Roman" w:hAnsi="Times New Roman"/>
              </w:rPr>
            </w:pPr>
          </w:p>
        </w:tc>
        <w:tc>
          <w:tcPr>
            <w:tcW w:w="1843" w:type="dxa"/>
            <w:shd w:val="clear" w:color="auto" w:fill="auto"/>
          </w:tcPr>
          <w:p w14:paraId="283346E5"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523377E9" w14:textId="2C64BB12" w:rsidR="007975B3" w:rsidRPr="009B57A9" w:rsidRDefault="007975B3"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8C12BE" w14:textId="349C1248" w:rsidR="007975B3" w:rsidRPr="009B57A9" w:rsidRDefault="007975B3" w:rsidP="009B57A9">
            <w:pPr>
              <w:spacing w:after="0" w:line="240" w:lineRule="auto"/>
              <w:rPr>
                <w:rFonts w:ascii="Times New Roman" w:hAnsi="Times New Roman"/>
              </w:rPr>
            </w:pPr>
            <w:r w:rsidRPr="009B57A9">
              <w:rPr>
                <w:rFonts w:ascii="Times New Roman" w:hAnsi="Times New Roman"/>
                <w:color w:val="000000"/>
              </w:rPr>
              <w:t>Материал ЛДСП</w:t>
            </w:r>
            <w:proofErr w:type="gramStart"/>
            <w:r w:rsidRPr="009B57A9">
              <w:rPr>
                <w:rFonts w:ascii="Times New Roman" w:hAnsi="Times New Roman"/>
                <w:color w:val="000000"/>
              </w:rPr>
              <w:t>, ,</w:t>
            </w:r>
            <w:proofErr w:type="gramEnd"/>
            <w:r w:rsidRPr="009B57A9">
              <w:rPr>
                <w:rFonts w:ascii="Times New Roman" w:hAnsi="Times New Roman"/>
                <w:color w:val="000000"/>
              </w:rPr>
              <w:t xml:space="preserve"> толщина столешницы не менее 16мм,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80х74х60см.</w:t>
            </w:r>
          </w:p>
        </w:tc>
        <w:tc>
          <w:tcPr>
            <w:tcW w:w="2625" w:type="dxa"/>
          </w:tcPr>
          <w:p w14:paraId="67B7C87B" w14:textId="53EE6178" w:rsidR="007975B3" w:rsidRPr="009B57A9" w:rsidRDefault="007975B3" w:rsidP="009B57A9">
            <w:pPr>
              <w:spacing w:after="0" w:line="240" w:lineRule="auto"/>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7975B3" w:rsidRPr="009B57A9" w14:paraId="23474F50" w14:textId="77777777" w:rsidTr="009B57A9">
        <w:tc>
          <w:tcPr>
            <w:tcW w:w="518" w:type="dxa"/>
            <w:shd w:val="clear" w:color="auto" w:fill="auto"/>
          </w:tcPr>
          <w:p w14:paraId="46E02B9A" w14:textId="3B67FD03" w:rsidR="007975B3" w:rsidRPr="009B57A9" w:rsidRDefault="007975B3" w:rsidP="009B57A9">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20F5A032" w14:textId="77777777" w:rsidR="007975B3" w:rsidRPr="009B57A9" w:rsidRDefault="007975B3" w:rsidP="009B57A9">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0A0F56AA"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97C6997" w14:textId="23E91C2D" w:rsidR="007975B3" w:rsidRPr="009B57A9" w:rsidRDefault="007975B3"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04EB7151" w14:textId="77777777" w:rsidR="007975B3" w:rsidRPr="009B57A9" w:rsidRDefault="007975B3" w:rsidP="009B57A9">
            <w:pPr>
              <w:spacing w:after="0" w:line="240" w:lineRule="auto"/>
              <w:rPr>
                <w:rFonts w:ascii="Times New Roman" w:hAnsi="Times New Roman"/>
              </w:rPr>
            </w:pPr>
            <w:r w:rsidRPr="009B57A9">
              <w:rPr>
                <w:rFonts w:ascii="Times New Roman" w:hAnsi="Times New Roman"/>
                <w:color w:val="000000"/>
              </w:rPr>
              <w:t xml:space="preserve">Процессор не ниже 8GB ОЗУ, не ниже 500 GB SSD, диагональ экрана не менее 15 дюймов, </w:t>
            </w:r>
            <w:proofErr w:type="spellStart"/>
            <w:r w:rsidRPr="009B57A9">
              <w:rPr>
                <w:rFonts w:ascii="Times New Roman" w:hAnsi="Times New Roman"/>
                <w:color w:val="000000"/>
              </w:rPr>
              <w:t>колличество</w:t>
            </w:r>
            <w:proofErr w:type="spellEnd"/>
            <w:r w:rsidRPr="009B57A9">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5766F163" w14:textId="4CC151F8" w:rsidR="007975B3" w:rsidRPr="009B57A9" w:rsidRDefault="007975B3" w:rsidP="009B57A9">
            <w:pPr>
              <w:spacing w:after="0" w:line="240" w:lineRule="auto"/>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7975B3" w:rsidRPr="009B57A9" w14:paraId="4B2075B3" w14:textId="77777777" w:rsidTr="009B57A9">
        <w:tc>
          <w:tcPr>
            <w:tcW w:w="518" w:type="dxa"/>
            <w:shd w:val="clear" w:color="auto" w:fill="auto"/>
          </w:tcPr>
          <w:p w14:paraId="3B52268F" w14:textId="1F62412C" w:rsidR="007975B3" w:rsidRPr="009B57A9" w:rsidRDefault="007975B3" w:rsidP="009B57A9">
            <w:pPr>
              <w:spacing w:after="0" w:line="240" w:lineRule="auto"/>
              <w:rPr>
                <w:rFonts w:ascii="Times New Roman" w:hAnsi="Times New Roman"/>
              </w:rPr>
            </w:pPr>
            <w:r w:rsidRPr="009B57A9">
              <w:rPr>
                <w:rFonts w:ascii="Times New Roman" w:hAnsi="Times New Roman"/>
              </w:rPr>
              <w:t>8</w:t>
            </w:r>
          </w:p>
        </w:tc>
        <w:tc>
          <w:tcPr>
            <w:tcW w:w="5006" w:type="dxa"/>
            <w:shd w:val="clear" w:color="auto" w:fill="auto"/>
            <w:vAlign w:val="center"/>
          </w:tcPr>
          <w:p w14:paraId="2640AA1D"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color w:val="000000"/>
              </w:rPr>
              <w:t>МФУ</w:t>
            </w:r>
          </w:p>
          <w:p w14:paraId="599E2140" w14:textId="77777777" w:rsidR="007975B3" w:rsidRPr="009B57A9" w:rsidRDefault="007975B3" w:rsidP="009B57A9">
            <w:pPr>
              <w:spacing w:after="0" w:line="240" w:lineRule="auto"/>
              <w:rPr>
                <w:rFonts w:ascii="Times New Roman" w:hAnsi="Times New Roman"/>
                <w:color w:val="000000"/>
              </w:rPr>
            </w:pPr>
          </w:p>
        </w:tc>
        <w:tc>
          <w:tcPr>
            <w:tcW w:w="1843" w:type="dxa"/>
            <w:shd w:val="clear" w:color="auto" w:fill="auto"/>
          </w:tcPr>
          <w:p w14:paraId="226E8445" w14:textId="3988E204" w:rsidR="007975B3" w:rsidRPr="009B57A9" w:rsidRDefault="007975B3"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4D513C0" w14:textId="40EA9DAC" w:rsidR="007975B3" w:rsidRPr="009B57A9" w:rsidRDefault="007975B3"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7D636791" w14:textId="4F1D8475" w:rsidR="007975B3" w:rsidRPr="009B57A9" w:rsidRDefault="007975B3" w:rsidP="009B57A9">
            <w:pPr>
              <w:spacing w:after="0" w:line="240" w:lineRule="auto"/>
              <w:rPr>
                <w:rFonts w:ascii="Times New Roman" w:hAnsi="Times New Roman"/>
                <w:color w:val="000000"/>
              </w:rPr>
            </w:pPr>
            <w:r w:rsidRPr="009B57A9">
              <w:rPr>
                <w:rFonts w:ascii="Times New Roman" w:hAnsi="Times New Roman"/>
              </w:rPr>
              <w:t xml:space="preserve">Лазерный, цветной, двусторонняя печать, A3, разрешение не менее ч/б 2400 x 1200 </w:t>
            </w:r>
            <w:proofErr w:type="spellStart"/>
            <w:r w:rsidRPr="009B57A9">
              <w:rPr>
                <w:rFonts w:ascii="Times New Roman" w:hAnsi="Times New Roman"/>
              </w:rPr>
              <w:t>dpi</w:t>
            </w:r>
            <w:proofErr w:type="spellEnd"/>
            <w:r w:rsidRPr="009B57A9">
              <w:rPr>
                <w:rFonts w:ascii="Times New Roman" w:hAnsi="Times New Roman"/>
              </w:rPr>
              <w:t xml:space="preserve">, цвет 2400 x 1200 </w:t>
            </w:r>
            <w:proofErr w:type="spellStart"/>
            <w:r w:rsidRPr="009B57A9">
              <w:rPr>
                <w:rFonts w:ascii="Times New Roman" w:hAnsi="Times New Roman"/>
              </w:rPr>
              <w:t>dpi</w:t>
            </w:r>
            <w:proofErr w:type="spellEnd"/>
            <w:r w:rsidRPr="009B57A9">
              <w:rPr>
                <w:rFonts w:ascii="Times New Roman" w:hAnsi="Times New Roman"/>
              </w:rPr>
              <w:t xml:space="preserve">; скорость печати до 20 </w:t>
            </w:r>
            <w:proofErr w:type="spellStart"/>
            <w:r w:rsidRPr="009B57A9">
              <w:rPr>
                <w:rFonts w:ascii="Times New Roman" w:hAnsi="Times New Roman"/>
              </w:rPr>
              <w:t>стр</w:t>
            </w:r>
            <w:proofErr w:type="spellEnd"/>
            <w:r w:rsidRPr="009B57A9">
              <w:rPr>
                <w:rFonts w:ascii="Times New Roman" w:hAnsi="Times New Roman"/>
              </w:rPr>
              <w:t>/мин; подключение USB, сканирование, копирование.</w:t>
            </w:r>
          </w:p>
        </w:tc>
        <w:tc>
          <w:tcPr>
            <w:tcW w:w="2625" w:type="dxa"/>
          </w:tcPr>
          <w:p w14:paraId="69891611" w14:textId="5463527F" w:rsidR="007975B3" w:rsidRPr="009B57A9" w:rsidRDefault="007975B3" w:rsidP="009B57A9">
            <w:pPr>
              <w:spacing w:after="0" w:line="240" w:lineRule="auto"/>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7975B3" w:rsidRPr="009B57A9" w14:paraId="0B87AB05" w14:textId="77777777" w:rsidTr="009B57A9">
        <w:tc>
          <w:tcPr>
            <w:tcW w:w="518" w:type="dxa"/>
            <w:shd w:val="clear" w:color="auto" w:fill="auto"/>
          </w:tcPr>
          <w:p w14:paraId="78D15AF0" w14:textId="176AE9BD" w:rsidR="007975B3" w:rsidRPr="009B57A9" w:rsidRDefault="007975B3" w:rsidP="009B57A9">
            <w:pPr>
              <w:spacing w:after="0" w:line="240" w:lineRule="auto"/>
              <w:rPr>
                <w:rFonts w:ascii="Times New Roman" w:hAnsi="Times New Roman"/>
              </w:rPr>
            </w:pPr>
            <w:r w:rsidRPr="009B57A9">
              <w:rPr>
                <w:rFonts w:ascii="Times New Roman" w:hAnsi="Times New Roman"/>
              </w:rPr>
              <w:t>9</w:t>
            </w:r>
          </w:p>
        </w:tc>
        <w:tc>
          <w:tcPr>
            <w:tcW w:w="5006" w:type="dxa"/>
            <w:shd w:val="clear" w:color="auto" w:fill="auto"/>
            <w:vAlign w:val="center"/>
          </w:tcPr>
          <w:p w14:paraId="7447263C" w14:textId="77777777" w:rsidR="007975B3" w:rsidRPr="009B57A9" w:rsidRDefault="007975B3" w:rsidP="009B57A9">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29AAA24" w14:textId="77777777" w:rsidR="007975B3" w:rsidRPr="009B57A9" w:rsidRDefault="007975B3" w:rsidP="009B57A9">
            <w:pPr>
              <w:spacing w:after="0" w:line="240" w:lineRule="auto"/>
              <w:rPr>
                <w:rFonts w:ascii="Times New Roman" w:hAnsi="Times New Roman"/>
                <w:color w:val="000000"/>
              </w:rPr>
            </w:pPr>
          </w:p>
        </w:tc>
        <w:tc>
          <w:tcPr>
            <w:tcW w:w="1843" w:type="dxa"/>
            <w:shd w:val="clear" w:color="auto" w:fill="auto"/>
          </w:tcPr>
          <w:p w14:paraId="527DF1C8" w14:textId="5A538A4F" w:rsidR="007975B3" w:rsidRPr="009B57A9" w:rsidRDefault="007975B3" w:rsidP="009B57A9">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lastRenderedPageBreak/>
              <w:t xml:space="preserve">ТС </w:t>
            </w:r>
          </w:p>
        </w:tc>
        <w:tc>
          <w:tcPr>
            <w:tcW w:w="2552" w:type="dxa"/>
          </w:tcPr>
          <w:p w14:paraId="44B1632B" w14:textId="0A147F89" w:rsidR="007975B3" w:rsidRPr="009B57A9" w:rsidRDefault="007975B3"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4363678" w14:textId="2A9FC153" w:rsidR="007975B3" w:rsidRPr="009B57A9" w:rsidRDefault="007975B3" w:rsidP="009634DA">
            <w:pPr>
              <w:spacing w:after="0" w:line="240" w:lineRule="auto"/>
              <w:rPr>
                <w:rFonts w:ascii="Times New Roman" w:hAnsi="Times New Roman"/>
              </w:rPr>
            </w:pPr>
            <w:r w:rsidRPr="009B57A9">
              <w:rPr>
                <w:rFonts w:ascii="Times New Roman" w:hAnsi="Times New Roman"/>
              </w:rPr>
              <w:t xml:space="preserve">Разрешение не менее 4К, </w:t>
            </w:r>
            <w:r w:rsidRPr="009B57A9">
              <w:rPr>
                <w:rFonts w:ascii="Times New Roman" w:hAnsi="Times New Roman"/>
              </w:rPr>
              <w:lastRenderedPageBreak/>
              <w:t>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ED48F3C" w14:textId="124F4F11" w:rsidR="007975B3" w:rsidRPr="009B57A9" w:rsidRDefault="007975B3" w:rsidP="009B57A9">
            <w:pPr>
              <w:spacing w:after="0" w:line="240" w:lineRule="auto"/>
              <w:rPr>
                <w:rFonts w:ascii="Times New Roman" w:hAnsi="Times New Roman"/>
              </w:rPr>
            </w:pPr>
            <w:r>
              <w:rPr>
                <w:rFonts w:ascii="Times New Roman" w:hAnsi="Times New Roman"/>
              </w:rPr>
              <w:lastRenderedPageBreak/>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w:t>
            </w:r>
            <w:r>
              <w:rPr>
                <w:rFonts w:ascii="Times New Roman" w:hAnsi="Times New Roman"/>
              </w:rPr>
              <w:lastRenderedPageBreak/>
              <w:t>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bl>
    <w:p w14:paraId="6608DACD" w14:textId="77777777" w:rsidR="00A83A95" w:rsidRPr="005A194B" w:rsidRDefault="00A83A95" w:rsidP="00A83A95">
      <w:pPr>
        <w:suppressAutoHyphens/>
        <w:spacing w:after="0"/>
        <w:ind w:firstLine="709"/>
        <w:jc w:val="both"/>
        <w:rPr>
          <w:rFonts w:ascii="Times New Roman" w:hAnsi="Times New Roman"/>
          <w:bCs/>
        </w:rPr>
      </w:pPr>
    </w:p>
    <w:p w14:paraId="2B6B9A1E" w14:textId="77777777" w:rsidR="00A83A95" w:rsidRDefault="00A83A95" w:rsidP="006D3858">
      <w:pPr>
        <w:suppressAutoHyphens/>
        <w:spacing w:after="0"/>
        <w:ind w:firstLine="709"/>
        <w:jc w:val="both"/>
        <w:rPr>
          <w:rFonts w:ascii="Times New Roman" w:hAnsi="Times New Roman"/>
          <w:bCs/>
          <w:sz w:val="24"/>
          <w:szCs w:val="24"/>
        </w:rPr>
      </w:pPr>
    </w:p>
    <w:p w14:paraId="0751F1BC" w14:textId="3A51B44F" w:rsidR="006D3858" w:rsidRPr="00A1073F" w:rsidRDefault="00A83A95" w:rsidP="006D3858">
      <w:pPr>
        <w:suppressAutoHyphens/>
        <w:spacing w:after="0"/>
        <w:ind w:firstLine="709"/>
        <w:jc w:val="both"/>
        <w:rPr>
          <w:rFonts w:ascii="Times New Roman" w:hAnsi="Times New Roman"/>
          <w:bCs/>
          <w:sz w:val="24"/>
          <w:szCs w:val="24"/>
        </w:rPr>
      </w:pPr>
      <w:r>
        <w:rPr>
          <w:rFonts w:ascii="Times New Roman" w:hAnsi="Times New Roman"/>
          <w:bCs/>
          <w:sz w:val="24"/>
          <w:szCs w:val="24"/>
        </w:rPr>
        <w:t>З</w:t>
      </w:r>
      <w:r w:rsidR="006D3858">
        <w:rPr>
          <w:rFonts w:ascii="Times New Roman" w:hAnsi="Times New Roman"/>
          <w:bCs/>
          <w:sz w:val="24"/>
          <w:szCs w:val="24"/>
        </w:rPr>
        <w:t>она по видам работ «Полигон сельскохозяйственной техники»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D3858" w:rsidRPr="008A1A14" w14:paraId="0562EFF5" w14:textId="77777777" w:rsidTr="006F2767">
        <w:trPr>
          <w:tblHeader/>
        </w:trPr>
        <w:tc>
          <w:tcPr>
            <w:tcW w:w="518" w:type="dxa"/>
            <w:shd w:val="clear" w:color="auto" w:fill="auto"/>
            <w:vAlign w:val="center"/>
          </w:tcPr>
          <w:p w14:paraId="170A7D7C"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w:t>
            </w:r>
          </w:p>
        </w:tc>
        <w:tc>
          <w:tcPr>
            <w:tcW w:w="5006" w:type="dxa"/>
            <w:shd w:val="clear" w:color="auto" w:fill="auto"/>
            <w:vAlign w:val="center"/>
          </w:tcPr>
          <w:p w14:paraId="087CB99E"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Наименование</w:t>
            </w:r>
          </w:p>
        </w:tc>
        <w:tc>
          <w:tcPr>
            <w:tcW w:w="1843" w:type="dxa"/>
            <w:shd w:val="clear" w:color="auto" w:fill="auto"/>
            <w:vAlign w:val="center"/>
          </w:tcPr>
          <w:p w14:paraId="33E9A563" w14:textId="24B23BB1" w:rsidR="006D3858" w:rsidRPr="008A1A14" w:rsidRDefault="006D3858" w:rsidP="006F2767">
            <w:pPr>
              <w:spacing w:after="0"/>
              <w:ind w:left="-104"/>
              <w:jc w:val="center"/>
              <w:rPr>
                <w:rFonts w:ascii="Times New Roman" w:hAnsi="Times New Roman"/>
                <w:b/>
                <w:bCs/>
              </w:rPr>
            </w:pPr>
            <w:r w:rsidRPr="008A1A14">
              <w:rPr>
                <w:rFonts w:ascii="Times New Roman" w:hAnsi="Times New Roman"/>
                <w:b/>
                <w:bCs/>
              </w:rPr>
              <w:t>Тип</w:t>
            </w:r>
          </w:p>
        </w:tc>
        <w:tc>
          <w:tcPr>
            <w:tcW w:w="2552" w:type="dxa"/>
            <w:vAlign w:val="center"/>
          </w:tcPr>
          <w:p w14:paraId="257A8947"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Основное/ специализированное</w:t>
            </w:r>
          </w:p>
        </w:tc>
        <w:tc>
          <w:tcPr>
            <w:tcW w:w="2835" w:type="dxa"/>
            <w:shd w:val="clear" w:color="auto" w:fill="auto"/>
            <w:vAlign w:val="center"/>
          </w:tcPr>
          <w:p w14:paraId="68F1391D"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Краткая (рамочная) техническая характеристика</w:t>
            </w:r>
          </w:p>
        </w:tc>
        <w:tc>
          <w:tcPr>
            <w:tcW w:w="2625" w:type="dxa"/>
            <w:vAlign w:val="center"/>
          </w:tcPr>
          <w:p w14:paraId="092902F4"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Код дисциплины</w:t>
            </w:r>
          </w:p>
        </w:tc>
      </w:tr>
      <w:tr w:rsidR="007975B3" w:rsidRPr="008A1A14" w14:paraId="49E79D66" w14:textId="77777777" w:rsidTr="006F2767">
        <w:tc>
          <w:tcPr>
            <w:tcW w:w="518" w:type="dxa"/>
            <w:shd w:val="clear" w:color="auto" w:fill="auto"/>
          </w:tcPr>
          <w:p w14:paraId="3F9C4F03" w14:textId="0CBBA058" w:rsidR="007975B3" w:rsidRPr="008A1A14" w:rsidRDefault="007975B3" w:rsidP="006F2767">
            <w:pPr>
              <w:spacing w:after="0"/>
              <w:rPr>
                <w:rFonts w:ascii="Times New Roman" w:hAnsi="Times New Roman"/>
              </w:rPr>
            </w:pPr>
            <w:r w:rsidRPr="008A1A14">
              <w:rPr>
                <w:rFonts w:ascii="Times New Roman" w:hAnsi="Times New Roman"/>
              </w:rPr>
              <w:t>1</w:t>
            </w:r>
          </w:p>
        </w:tc>
        <w:tc>
          <w:tcPr>
            <w:tcW w:w="5006" w:type="dxa"/>
            <w:shd w:val="clear" w:color="auto" w:fill="auto"/>
            <w:vAlign w:val="center"/>
          </w:tcPr>
          <w:p w14:paraId="6A900B17" w14:textId="11BDB607" w:rsidR="007975B3" w:rsidRPr="008A1A14" w:rsidRDefault="007975B3"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shd w:val="clear" w:color="auto" w:fill="auto"/>
          </w:tcPr>
          <w:p w14:paraId="33066BDD" w14:textId="5DF44C32" w:rsidR="007975B3" w:rsidRPr="008A1A14" w:rsidRDefault="007975B3" w:rsidP="006F2767">
            <w:pPr>
              <w:spacing w:after="0"/>
              <w:rPr>
                <w:rFonts w:ascii="Times New Roman" w:hAnsi="Times New Roman"/>
                <w:b/>
              </w:rPr>
            </w:pPr>
            <w:r w:rsidRPr="008A1A14">
              <w:rPr>
                <w:rFonts w:ascii="Times New Roman" w:hAnsi="Times New Roman"/>
                <w:b/>
              </w:rPr>
              <w:t>Оборудование</w:t>
            </w:r>
          </w:p>
        </w:tc>
        <w:tc>
          <w:tcPr>
            <w:tcW w:w="2552" w:type="dxa"/>
          </w:tcPr>
          <w:p w14:paraId="1864D674" w14:textId="6586940A" w:rsidR="007975B3" w:rsidRPr="008A1A14" w:rsidRDefault="007975B3"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6F83D975" w14:textId="0EF951DC" w:rsidR="007975B3" w:rsidRPr="008A1A14" w:rsidRDefault="007975B3" w:rsidP="006F2767">
            <w:pPr>
              <w:spacing w:after="0"/>
              <w:rPr>
                <w:rFonts w:ascii="Times New Roman" w:hAnsi="Times New Roman"/>
              </w:rPr>
            </w:pPr>
            <w:r w:rsidRPr="008A1A14">
              <w:rPr>
                <w:rFonts w:ascii="Times New Roman" w:hAnsi="Times New Roman"/>
                <w:color w:val="000000"/>
              </w:rPr>
              <w:t xml:space="preserve">Трактор колесный, тяговый класс не менее 0,9. Мощность двигателя не менее 70 </w:t>
            </w:r>
            <w:proofErr w:type="spellStart"/>
            <w:r w:rsidRPr="008A1A14">
              <w:rPr>
                <w:rFonts w:ascii="Times New Roman" w:hAnsi="Times New Roman"/>
                <w:color w:val="000000"/>
              </w:rPr>
              <w:t>л.с</w:t>
            </w:r>
            <w:proofErr w:type="spellEnd"/>
            <w:r w:rsidRPr="008A1A14">
              <w:rPr>
                <w:rFonts w:ascii="Times New Roman" w:hAnsi="Times New Roman"/>
                <w:color w:val="000000"/>
              </w:rPr>
              <w:t xml:space="preserve">. Тип мотора - 4х или 6-ти цилиндровый дизельный двигатель с непосредственным впрыском топлива с </w:t>
            </w:r>
            <w:proofErr w:type="spellStart"/>
            <w:r w:rsidRPr="008A1A14">
              <w:rPr>
                <w:rFonts w:ascii="Times New Roman" w:hAnsi="Times New Roman"/>
                <w:color w:val="000000"/>
              </w:rPr>
              <w:t>турбонаддувом</w:t>
            </w:r>
            <w:proofErr w:type="spellEnd"/>
          </w:p>
        </w:tc>
        <w:tc>
          <w:tcPr>
            <w:tcW w:w="2625" w:type="dxa"/>
          </w:tcPr>
          <w:p w14:paraId="303A5BFC" w14:textId="25CE4D9B" w:rsidR="007975B3" w:rsidRPr="008A1A14" w:rsidRDefault="007975B3" w:rsidP="006F2767">
            <w:pPr>
              <w:spacing w:after="0"/>
              <w:rPr>
                <w:rFonts w:ascii="Times New Roman" w:hAnsi="Times New Roman"/>
              </w:rPr>
            </w:pPr>
            <w:r w:rsidRPr="005A194B">
              <w:rPr>
                <w:rFonts w:ascii="Times New Roman" w:hAnsi="Times New Roman"/>
              </w:rPr>
              <w:t>ПМ.01, ПМ.02, ПМ 03, ПМ 04</w:t>
            </w:r>
          </w:p>
        </w:tc>
      </w:tr>
      <w:tr w:rsidR="007975B3" w:rsidRPr="008A1A14" w14:paraId="3EAB2FCC" w14:textId="77777777" w:rsidTr="006F2767">
        <w:tc>
          <w:tcPr>
            <w:tcW w:w="518" w:type="dxa"/>
            <w:shd w:val="clear" w:color="auto" w:fill="auto"/>
          </w:tcPr>
          <w:p w14:paraId="558E3D80" w14:textId="1502FAD5" w:rsidR="007975B3" w:rsidRPr="008A1A14" w:rsidRDefault="007975B3" w:rsidP="006F2767">
            <w:pPr>
              <w:spacing w:after="0"/>
              <w:rPr>
                <w:rFonts w:ascii="Times New Roman" w:hAnsi="Times New Roman"/>
              </w:rPr>
            </w:pPr>
            <w:r w:rsidRPr="008A1A14">
              <w:rPr>
                <w:rFonts w:ascii="Times New Roman" w:hAnsi="Times New Roman"/>
              </w:rPr>
              <w:t>2</w:t>
            </w:r>
          </w:p>
        </w:tc>
        <w:tc>
          <w:tcPr>
            <w:tcW w:w="5006" w:type="dxa"/>
            <w:shd w:val="clear" w:color="auto" w:fill="auto"/>
            <w:vAlign w:val="center"/>
          </w:tcPr>
          <w:p w14:paraId="4CDA4379" w14:textId="35FCEC1B" w:rsidR="007975B3" w:rsidRPr="008A1A14" w:rsidRDefault="007975B3" w:rsidP="006F2767">
            <w:pPr>
              <w:spacing w:after="0"/>
              <w:rPr>
                <w:rFonts w:ascii="Times New Roman" w:hAnsi="Times New Roman"/>
              </w:rPr>
            </w:pPr>
            <w:r w:rsidRPr="008A1A14">
              <w:rPr>
                <w:rFonts w:ascii="Times New Roman" w:hAnsi="Times New Roman"/>
                <w:color w:val="000000"/>
              </w:rPr>
              <w:t xml:space="preserve">Трактор колесный </w:t>
            </w:r>
          </w:p>
        </w:tc>
        <w:tc>
          <w:tcPr>
            <w:tcW w:w="1843" w:type="dxa"/>
            <w:shd w:val="clear" w:color="auto" w:fill="auto"/>
          </w:tcPr>
          <w:p w14:paraId="6C5B48FA" w14:textId="00A3FA83" w:rsidR="007975B3" w:rsidRPr="008A1A14" w:rsidRDefault="007975B3" w:rsidP="006F2767">
            <w:pPr>
              <w:spacing w:after="0"/>
              <w:rPr>
                <w:rFonts w:ascii="Times New Roman" w:hAnsi="Times New Roman"/>
              </w:rPr>
            </w:pPr>
            <w:r w:rsidRPr="008A1A14">
              <w:rPr>
                <w:rFonts w:ascii="Times New Roman" w:hAnsi="Times New Roman"/>
                <w:b/>
              </w:rPr>
              <w:t>Оборудование</w:t>
            </w:r>
          </w:p>
        </w:tc>
        <w:tc>
          <w:tcPr>
            <w:tcW w:w="2552" w:type="dxa"/>
          </w:tcPr>
          <w:p w14:paraId="050B9EBA" w14:textId="76EA3991" w:rsidR="007975B3" w:rsidRPr="008A1A14" w:rsidRDefault="007975B3"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29D4FB72" w14:textId="0DC60E83" w:rsidR="007975B3" w:rsidRPr="008A1A14" w:rsidRDefault="007975B3" w:rsidP="006F2767">
            <w:pPr>
              <w:spacing w:after="0"/>
              <w:rPr>
                <w:rFonts w:ascii="Times New Roman" w:hAnsi="Times New Roman"/>
              </w:rPr>
            </w:pPr>
            <w:r w:rsidRPr="008A1A14">
              <w:rPr>
                <w:rFonts w:ascii="Times New Roman" w:hAnsi="Times New Roman"/>
                <w:color w:val="000000"/>
              </w:rPr>
              <w:t xml:space="preserve">Трактор колесный, тяговый класс не менее 3. </w:t>
            </w:r>
            <w:r w:rsidRPr="008A1A14">
              <w:rPr>
                <w:rFonts w:ascii="Times New Roman" w:hAnsi="Times New Roman"/>
                <w:color w:val="000000"/>
              </w:rPr>
              <w:lastRenderedPageBreak/>
              <w:t xml:space="preserve">Мощность двигателя не менее 150 </w:t>
            </w:r>
            <w:proofErr w:type="spellStart"/>
            <w:r w:rsidRPr="008A1A14">
              <w:rPr>
                <w:rFonts w:ascii="Times New Roman" w:hAnsi="Times New Roman"/>
                <w:color w:val="000000"/>
              </w:rPr>
              <w:t>л.с</w:t>
            </w:r>
            <w:proofErr w:type="spellEnd"/>
            <w:r w:rsidRPr="008A1A14">
              <w:rPr>
                <w:rFonts w:ascii="Times New Roman" w:hAnsi="Times New Roman"/>
                <w:color w:val="000000"/>
              </w:rPr>
              <w:t xml:space="preserve">. Тип мотора – дизельный шестицилиндровый, четырехтактный, с </w:t>
            </w:r>
            <w:proofErr w:type="spellStart"/>
            <w:r w:rsidRPr="008A1A14">
              <w:rPr>
                <w:rFonts w:ascii="Times New Roman" w:hAnsi="Times New Roman"/>
                <w:color w:val="000000"/>
              </w:rPr>
              <w:t>турбонаддувом</w:t>
            </w:r>
            <w:proofErr w:type="spellEnd"/>
          </w:p>
        </w:tc>
        <w:tc>
          <w:tcPr>
            <w:tcW w:w="2625" w:type="dxa"/>
          </w:tcPr>
          <w:p w14:paraId="6ABF0EE4" w14:textId="3EF9EA84" w:rsidR="007975B3" w:rsidRPr="008A1A14" w:rsidRDefault="007975B3" w:rsidP="006F2767">
            <w:pPr>
              <w:spacing w:after="0"/>
              <w:rPr>
                <w:rFonts w:ascii="Times New Roman" w:hAnsi="Times New Roman"/>
              </w:rPr>
            </w:pPr>
            <w:r w:rsidRPr="005A194B">
              <w:rPr>
                <w:rFonts w:ascii="Times New Roman" w:hAnsi="Times New Roman"/>
              </w:rPr>
              <w:lastRenderedPageBreak/>
              <w:t>ПМ.01, ПМ.02, ПМ 03, ПМ 04</w:t>
            </w:r>
          </w:p>
        </w:tc>
      </w:tr>
      <w:tr w:rsidR="00A6593E" w:rsidRPr="008A1A14" w14:paraId="32F89EC0" w14:textId="77777777" w:rsidTr="006F2767">
        <w:tc>
          <w:tcPr>
            <w:tcW w:w="518" w:type="dxa"/>
            <w:shd w:val="clear" w:color="auto" w:fill="auto"/>
          </w:tcPr>
          <w:p w14:paraId="48557F53" w14:textId="2E5D6CF6" w:rsidR="00A6593E" w:rsidRPr="008A1A14" w:rsidRDefault="00A6593E" w:rsidP="006F2767">
            <w:pPr>
              <w:spacing w:after="0"/>
              <w:rPr>
                <w:rFonts w:ascii="Times New Roman" w:hAnsi="Times New Roman"/>
              </w:rPr>
            </w:pPr>
            <w:r w:rsidRPr="008A1A14">
              <w:rPr>
                <w:rFonts w:ascii="Times New Roman" w:hAnsi="Times New Roman"/>
              </w:rPr>
              <w:t>3</w:t>
            </w:r>
          </w:p>
        </w:tc>
        <w:tc>
          <w:tcPr>
            <w:tcW w:w="5006" w:type="dxa"/>
            <w:shd w:val="clear" w:color="auto" w:fill="auto"/>
            <w:vAlign w:val="center"/>
          </w:tcPr>
          <w:p w14:paraId="1302614E" w14:textId="42FA9F2D" w:rsidR="00A6593E" w:rsidRPr="008A1A14" w:rsidRDefault="00A6593E" w:rsidP="006F2767">
            <w:pPr>
              <w:spacing w:after="0"/>
              <w:rPr>
                <w:rFonts w:ascii="Times New Roman" w:hAnsi="Times New Roman"/>
              </w:rPr>
            </w:pPr>
            <w:r w:rsidRPr="008A1A14">
              <w:rPr>
                <w:rFonts w:ascii="Times New Roman" w:hAnsi="Times New Roman"/>
                <w:color w:val="000000"/>
              </w:rPr>
              <w:t>Сеялка для зерновых и трав</w:t>
            </w:r>
          </w:p>
        </w:tc>
        <w:tc>
          <w:tcPr>
            <w:tcW w:w="1843" w:type="dxa"/>
            <w:shd w:val="clear" w:color="auto" w:fill="auto"/>
          </w:tcPr>
          <w:p w14:paraId="5D5BB21E" w14:textId="2DCE1875" w:rsidR="00A6593E" w:rsidRPr="008A1A14" w:rsidRDefault="00A6593E" w:rsidP="006F2767">
            <w:pPr>
              <w:spacing w:after="0"/>
              <w:rPr>
                <w:rFonts w:ascii="Times New Roman" w:hAnsi="Times New Roman"/>
              </w:rPr>
            </w:pPr>
            <w:r w:rsidRPr="008A1A14">
              <w:rPr>
                <w:rFonts w:ascii="Times New Roman" w:hAnsi="Times New Roman"/>
                <w:b/>
              </w:rPr>
              <w:t>Оборудование</w:t>
            </w:r>
          </w:p>
        </w:tc>
        <w:tc>
          <w:tcPr>
            <w:tcW w:w="2552" w:type="dxa"/>
          </w:tcPr>
          <w:p w14:paraId="21CD1F5D" w14:textId="718A94EA" w:rsidR="00A6593E" w:rsidRPr="008A1A14" w:rsidRDefault="00A6593E"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538ECEE" w14:textId="022763CD" w:rsidR="00A6593E" w:rsidRPr="008A1A14" w:rsidRDefault="00A6593E" w:rsidP="006F2767">
            <w:pPr>
              <w:spacing w:after="0"/>
              <w:rPr>
                <w:rFonts w:ascii="Times New Roman" w:hAnsi="Times New Roman"/>
              </w:rPr>
            </w:pPr>
            <w:r w:rsidRPr="008A1A14">
              <w:rPr>
                <w:rFonts w:ascii="Times New Roman" w:hAnsi="Times New Roman"/>
              </w:rPr>
              <w:t xml:space="preserve">Универсальная пневматическая сеялка, для посева зерновых культур, среднесеменных </w:t>
            </w:r>
            <w:proofErr w:type="gramStart"/>
            <w:r w:rsidRPr="008A1A14">
              <w:rPr>
                <w:rFonts w:ascii="Times New Roman" w:hAnsi="Times New Roman"/>
              </w:rPr>
              <w:t>бобовых ,</w:t>
            </w:r>
            <w:proofErr w:type="gramEnd"/>
            <w:r w:rsidRPr="008A1A14">
              <w:rPr>
                <w:rFonts w:ascii="Times New Roman" w:hAnsi="Times New Roman"/>
              </w:rPr>
              <w:t xml:space="preserve"> крестоцветных , клевера, тимофеевки, люцерны и прочих семян трав с одновременным внесением гранулированных минеральных удобрений.</w:t>
            </w:r>
          </w:p>
        </w:tc>
        <w:tc>
          <w:tcPr>
            <w:tcW w:w="2625" w:type="dxa"/>
          </w:tcPr>
          <w:p w14:paraId="03E63E81" w14:textId="7E46BAB8"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0D29A1B5" w14:textId="77777777" w:rsidTr="006F2767">
        <w:tc>
          <w:tcPr>
            <w:tcW w:w="518" w:type="dxa"/>
            <w:shd w:val="clear" w:color="auto" w:fill="auto"/>
          </w:tcPr>
          <w:p w14:paraId="06EEF4F5" w14:textId="5129D9F4" w:rsidR="00A6593E" w:rsidRPr="008A1A14" w:rsidRDefault="00A6593E" w:rsidP="006F2767">
            <w:pPr>
              <w:spacing w:after="0"/>
              <w:rPr>
                <w:rFonts w:ascii="Times New Roman" w:hAnsi="Times New Roman"/>
              </w:rPr>
            </w:pPr>
            <w:r w:rsidRPr="008A1A14">
              <w:rPr>
                <w:rFonts w:ascii="Times New Roman" w:hAnsi="Times New Roman"/>
              </w:rPr>
              <w:t>4</w:t>
            </w:r>
          </w:p>
        </w:tc>
        <w:tc>
          <w:tcPr>
            <w:tcW w:w="5006" w:type="dxa"/>
            <w:shd w:val="clear" w:color="auto" w:fill="auto"/>
            <w:vAlign w:val="center"/>
          </w:tcPr>
          <w:p w14:paraId="1838203E" w14:textId="23B9533F" w:rsidR="00A6593E" w:rsidRPr="008A1A14" w:rsidRDefault="00A6593E" w:rsidP="006F2767">
            <w:pPr>
              <w:spacing w:after="0"/>
              <w:rPr>
                <w:rFonts w:ascii="Times New Roman" w:hAnsi="Times New Roman"/>
              </w:rPr>
            </w:pPr>
            <w:r w:rsidRPr="008A1A14">
              <w:rPr>
                <w:rFonts w:ascii="Times New Roman" w:hAnsi="Times New Roman"/>
                <w:color w:val="000000"/>
              </w:rPr>
              <w:t xml:space="preserve">Каток полевой </w:t>
            </w:r>
          </w:p>
        </w:tc>
        <w:tc>
          <w:tcPr>
            <w:tcW w:w="1843" w:type="dxa"/>
            <w:shd w:val="clear" w:color="auto" w:fill="auto"/>
          </w:tcPr>
          <w:p w14:paraId="3C3997B5" w14:textId="65AE872A"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Pr>
          <w:p w14:paraId="087DC28A" w14:textId="6C7FDC07" w:rsidR="00A6593E" w:rsidRPr="008A1A14" w:rsidRDefault="00A6593E"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B9CDC0F" w14:textId="3C2C6965" w:rsidR="00A6593E" w:rsidRPr="008A1A14" w:rsidRDefault="00A6593E" w:rsidP="006F2767">
            <w:pPr>
              <w:spacing w:after="0"/>
              <w:rPr>
                <w:rFonts w:ascii="Times New Roman" w:hAnsi="Times New Roman"/>
              </w:rPr>
            </w:pPr>
            <w:r w:rsidRPr="008A1A14">
              <w:rPr>
                <w:rFonts w:ascii="Times New Roman" w:hAnsi="Times New Roman"/>
                <w:color w:val="000000"/>
              </w:rPr>
              <w:t>Прикатывающий кольчато-зубчатый прицепной каток, гидравлический</w:t>
            </w:r>
          </w:p>
        </w:tc>
        <w:tc>
          <w:tcPr>
            <w:tcW w:w="2625" w:type="dxa"/>
          </w:tcPr>
          <w:p w14:paraId="2BB30092" w14:textId="1F5E8738"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28E0523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7F05CD2" w14:textId="4D9B5582" w:rsidR="00A6593E" w:rsidRPr="008A1A14" w:rsidRDefault="00A6593E" w:rsidP="006F2767">
            <w:pPr>
              <w:spacing w:after="0"/>
              <w:rPr>
                <w:rFonts w:ascii="Times New Roman" w:hAnsi="Times New Roman"/>
              </w:rPr>
            </w:pPr>
            <w:r w:rsidRPr="008A1A14">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B25CD1D" w14:textId="17BB5FD2" w:rsidR="00A6593E" w:rsidRPr="008A1A14" w:rsidRDefault="00A6593E" w:rsidP="006F2767">
            <w:pPr>
              <w:spacing w:after="0"/>
              <w:rPr>
                <w:rFonts w:ascii="Times New Roman" w:hAnsi="Times New Roman"/>
              </w:rPr>
            </w:pPr>
            <w:r w:rsidRPr="008A1A14">
              <w:rPr>
                <w:rFonts w:ascii="Times New Roman" w:hAnsi="Times New Roman"/>
                <w:color w:val="000000"/>
              </w:rPr>
              <w:t>Косилка роторная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3AAFDE" w14:textId="738445D3"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79CBC9" w14:textId="0028DEAD" w:rsidR="00A6593E" w:rsidRPr="008A1A14" w:rsidRDefault="00A6593E" w:rsidP="006F2767">
            <w:pPr>
              <w:spacing w:after="0"/>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8BCCB0" w14:textId="0ED40AD5" w:rsidR="00A6593E" w:rsidRPr="008A1A14" w:rsidRDefault="00A6593E" w:rsidP="006F2767">
            <w:pPr>
              <w:spacing w:after="0"/>
              <w:rPr>
                <w:rFonts w:ascii="Times New Roman" w:hAnsi="Times New Roman"/>
              </w:rPr>
            </w:pPr>
            <w:r w:rsidRPr="008A1A14">
              <w:rPr>
                <w:rFonts w:ascii="Times New Roman" w:hAnsi="Times New Roman"/>
                <w:color w:val="000000"/>
              </w:rPr>
              <w:t>Роторная, навесная, для скашивания высокоурожайных и полевых трав. Количество барабанов - не менее 2, рабочая ширина - не менее 1м.</w:t>
            </w:r>
          </w:p>
        </w:tc>
        <w:tc>
          <w:tcPr>
            <w:tcW w:w="2625" w:type="dxa"/>
            <w:tcBorders>
              <w:top w:val="single" w:sz="4" w:space="0" w:color="auto"/>
              <w:left w:val="single" w:sz="4" w:space="0" w:color="auto"/>
              <w:bottom w:val="single" w:sz="4" w:space="0" w:color="auto"/>
              <w:right w:val="single" w:sz="4" w:space="0" w:color="auto"/>
            </w:tcBorders>
          </w:tcPr>
          <w:p w14:paraId="573860A4" w14:textId="37959ECA"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08A5C74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40BECB44" w14:textId="5B2C3D55" w:rsidR="00A6593E" w:rsidRPr="008A1A14" w:rsidRDefault="00A6593E" w:rsidP="006F2767">
            <w:pPr>
              <w:spacing w:after="0"/>
              <w:rPr>
                <w:rFonts w:ascii="Times New Roman" w:hAnsi="Times New Roman"/>
              </w:rPr>
            </w:pPr>
            <w:r w:rsidRPr="008A1A14">
              <w:rPr>
                <w:rFonts w:ascii="Times New Roman" w:hAnsi="Times New Roman"/>
              </w:rPr>
              <w:t>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288CDE3" w14:textId="0A57BD28" w:rsidR="00A6593E" w:rsidRPr="008A1A14" w:rsidRDefault="00A6593E" w:rsidP="006F2767">
            <w:pPr>
              <w:spacing w:after="0"/>
              <w:rPr>
                <w:rFonts w:ascii="Times New Roman" w:hAnsi="Times New Roman"/>
              </w:rPr>
            </w:pPr>
            <w:r w:rsidRPr="008A1A14">
              <w:rPr>
                <w:rFonts w:ascii="Times New Roman" w:hAnsi="Times New Roman"/>
                <w:color w:val="000000"/>
              </w:rPr>
              <w:t>Грабли-</w:t>
            </w:r>
            <w:proofErr w:type="spellStart"/>
            <w:r w:rsidRPr="008A1A14">
              <w:rPr>
                <w:rFonts w:ascii="Times New Roman" w:hAnsi="Times New Roman"/>
                <w:color w:val="000000"/>
              </w:rPr>
              <w:t>ворошилка</w:t>
            </w:r>
            <w:proofErr w:type="spellEnd"/>
            <w:r w:rsidRPr="008A1A14">
              <w:rPr>
                <w:rFonts w:ascii="Times New Roman" w:hAnsi="Times New Roman"/>
                <w:color w:val="000000"/>
              </w:rPr>
              <w:t xml:space="preserve"> колесные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63AC" w14:textId="34779B40"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1AF67AB" w14:textId="3AF33624" w:rsidR="00A6593E" w:rsidRPr="008A1A14" w:rsidRDefault="00A6593E"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28EF13" w14:textId="77B04E44" w:rsidR="00A6593E" w:rsidRPr="008A1A14" w:rsidRDefault="00A6593E" w:rsidP="006F2767">
            <w:pPr>
              <w:spacing w:after="0"/>
              <w:rPr>
                <w:rFonts w:ascii="Times New Roman" w:hAnsi="Times New Roman"/>
              </w:rPr>
            </w:pPr>
            <w:r w:rsidRPr="008A1A14">
              <w:rPr>
                <w:rFonts w:ascii="Times New Roman" w:hAnsi="Times New Roman"/>
              </w:rPr>
              <w:t xml:space="preserve">Колесно-пальцевая, прицепная, ширина захвата не менее 5м., для сгребания </w:t>
            </w:r>
            <w:r w:rsidRPr="008A1A14">
              <w:rPr>
                <w:rFonts w:ascii="Times New Roman" w:hAnsi="Times New Roman"/>
              </w:rPr>
              <w:lastRenderedPageBreak/>
              <w:t>свежескошенной и провяленной травы в валки, ворошения травы в прокосах</w:t>
            </w:r>
          </w:p>
        </w:tc>
        <w:tc>
          <w:tcPr>
            <w:tcW w:w="2625" w:type="dxa"/>
            <w:tcBorders>
              <w:top w:val="single" w:sz="4" w:space="0" w:color="auto"/>
              <w:left w:val="single" w:sz="4" w:space="0" w:color="auto"/>
              <w:bottom w:val="single" w:sz="4" w:space="0" w:color="auto"/>
              <w:right w:val="single" w:sz="4" w:space="0" w:color="auto"/>
            </w:tcBorders>
          </w:tcPr>
          <w:p w14:paraId="2A689195" w14:textId="0443D7FE" w:rsidR="00A6593E" w:rsidRPr="008A1A14" w:rsidRDefault="00A6593E" w:rsidP="006F2767">
            <w:pPr>
              <w:spacing w:after="0"/>
              <w:rPr>
                <w:rFonts w:ascii="Times New Roman" w:hAnsi="Times New Roman"/>
              </w:rPr>
            </w:pPr>
            <w:r w:rsidRPr="005A194B">
              <w:rPr>
                <w:rFonts w:ascii="Times New Roman" w:hAnsi="Times New Roman"/>
              </w:rPr>
              <w:lastRenderedPageBreak/>
              <w:t>ПМ.01, ПМ.02, ПМ 03, ПМ 04</w:t>
            </w:r>
          </w:p>
        </w:tc>
      </w:tr>
      <w:tr w:rsidR="00A6593E" w:rsidRPr="008A1A14" w14:paraId="584F552D"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5ADA2FC7" w14:textId="4B39CF4D" w:rsidR="00A6593E" w:rsidRPr="008A1A14" w:rsidRDefault="00A6593E" w:rsidP="006F2767">
            <w:pPr>
              <w:spacing w:after="0"/>
              <w:rPr>
                <w:rFonts w:ascii="Times New Roman" w:hAnsi="Times New Roman"/>
              </w:rPr>
            </w:pPr>
            <w:r w:rsidRPr="008A1A14">
              <w:rPr>
                <w:rFonts w:ascii="Times New Roman" w:hAnsi="Times New Roman"/>
              </w:rPr>
              <w:t>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67C858" w14:textId="63004E0B" w:rsidR="00A6593E" w:rsidRPr="008A1A14" w:rsidRDefault="00A6593E" w:rsidP="006F2767">
            <w:pPr>
              <w:spacing w:after="0"/>
              <w:rPr>
                <w:rFonts w:ascii="Times New Roman" w:hAnsi="Times New Roman"/>
              </w:rPr>
            </w:pPr>
            <w:r w:rsidRPr="008A1A14">
              <w:rPr>
                <w:rFonts w:ascii="Times New Roman" w:hAnsi="Times New Roman"/>
                <w:color w:val="000000"/>
              </w:rPr>
              <w:t>Культиватор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DDD1E" w14:textId="0DDB8B44"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6989932" w14:textId="18D0A6D2" w:rsidR="00A6593E" w:rsidRPr="008A1A14" w:rsidRDefault="00A6593E"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39F014" w14:textId="41B76C15" w:rsidR="00A6593E" w:rsidRPr="008A1A14" w:rsidRDefault="00A6593E" w:rsidP="006F2767">
            <w:pPr>
              <w:spacing w:after="0"/>
              <w:rPr>
                <w:rFonts w:ascii="Times New Roman" w:hAnsi="Times New Roman"/>
              </w:rPr>
            </w:pPr>
            <w:proofErr w:type="spellStart"/>
            <w:r w:rsidRPr="008A1A14">
              <w:rPr>
                <w:rFonts w:ascii="Times New Roman" w:hAnsi="Times New Roman"/>
              </w:rPr>
              <w:t>Блочно</w:t>
            </w:r>
            <w:proofErr w:type="spellEnd"/>
            <w:r w:rsidRPr="008A1A14">
              <w:rPr>
                <w:rFonts w:ascii="Times New Roman" w:hAnsi="Times New Roman"/>
              </w:rPr>
              <w:t>-модульный полуприцепной предпосевной культиватор для высококачественной подготовки почвы к посеву точных сельскохозяйственных культур</w:t>
            </w:r>
          </w:p>
        </w:tc>
        <w:tc>
          <w:tcPr>
            <w:tcW w:w="2625" w:type="dxa"/>
            <w:tcBorders>
              <w:top w:val="single" w:sz="4" w:space="0" w:color="auto"/>
              <w:left w:val="single" w:sz="4" w:space="0" w:color="auto"/>
              <w:bottom w:val="single" w:sz="4" w:space="0" w:color="auto"/>
              <w:right w:val="single" w:sz="4" w:space="0" w:color="auto"/>
            </w:tcBorders>
          </w:tcPr>
          <w:p w14:paraId="24BBEBBC" w14:textId="7364A364"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511E65A8"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6837CEE" w14:textId="03D2AC9F" w:rsidR="00A6593E" w:rsidRPr="008A1A14" w:rsidRDefault="00A6593E" w:rsidP="006F2767">
            <w:pPr>
              <w:spacing w:after="0"/>
              <w:rPr>
                <w:rFonts w:ascii="Times New Roman" w:hAnsi="Times New Roman"/>
              </w:rPr>
            </w:pPr>
            <w:r w:rsidRPr="008A1A14">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D5CB1A5" w14:textId="1DBEE3C6" w:rsidR="00A6593E" w:rsidRPr="008A1A14" w:rsidRDefault="00A6593E" w:rsidP="006F2767">
            <w:pPr>
              <w:spacing w:after="0"/>
              <w:rPr>
                <w:rFonts w:ascii="Times New Roman" w:hAnsi="Times New Roman"/>
              </w:rPr>
            </w:pPr>
            <w:r w:rsidRPr="008A1A14">
              <w:rPr>
                <w:rFonts w:ascii="Times New Roman" w:hAnsi="Times New Roman"/>
                <w:color w:val="000000"/>
              </w:rPr>
              <w:t>Опрыскиватель навесной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7D218" w14:textId="7546F830"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E3C3AE" w14:textId="179C75A6" w:rsidR="00A6593E" w:rsidRPr="008A1A14" w:rsidRDefault="00A6593E"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D69F56" w14:textId="34BA3254" w:rsidR="00A6593E" w:rsidRPr="008A1A14" w:rsidRDefault="00A6593E" w:rsidP="006F2767">
            <w:pPr>
              <w:spacing w:after="0"/>
              <w:rPr>
                <w:rFonts w:ascii="Times New Roman" w:hAnsi="Times New Roman"/>
              </w:rPr>
            </w:pPr>
            <w:r w:rsidRPr="008A1A14">
              <w:rPr>
                <w:rFonts w:ascii="Times New Roman" w:hAnsi="Times New Roman"/>
                <w:color w:val="000000"/>
              </w:rPr>
              <w:t xml:space="preserve">Штанговой навесной опрыскиватель форсуночного </w:t>
            </w:r>
            <w:proofErr w:type="gramStart"/>
            <w:r w:rsidRPr="008A1A14">
              <w:rPr>
                <w:rFonts w:ascii="Times New Roman" w:hAnsi="Times New Roman"/>
                <w:color w:val="000000"/>
              </w:rPr>
              <w:t>исполнения,  для</w:t>
            </w:r>
            <w:proofErr w:type="gramEnd"/>
            <w:r w:rsidRPr="008A1A14">
              <w:rPr>
                <w:rFonts w:ascii="Times New Roman" w:hAnsi="Times New Roman"/>
                <w:color w:val="000000"/>
              </w:rPr>
              <w:t xml:space="preserve"> обработки полевых культур, в том числе, возделываемых по интенсивной технологии, пестицидами, гербицидами и т.д., а также внесения жидких комплексных удобрений путем их поверхностного опрыскивания</w:t>
            </w:r>
          </w:p>
        </w:tc>
        <w:tc>
          <w:tcPr>
            <w:tcW w:w="2625" w:type="dxa"/>
            <w:tcBorders>
              <w:top w:val="single" w:sz="4" w:space="0" w:color="auto"/>
              <w:left w:val="single" w:sz="4" w:space="0" w:color="auto"/>
              <w:bottom w:val="single" w:sz="4" w:space="0" w:color="auto"/>
              <w:right w:val="single" w:sz="4" w:space="0" w:color="auto"/>
            </w:tcBorders>
          </w:tcPr>
          <w:p w14:paraId="54AB77C3" w14:textId="1E3723C8"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63FD661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2EB480" w14:textId="4434F59A" w:rsidR="00A6593E" w:rsidRPr="008A1A14" w:rsidRDefault="00A6593E" w:rsidP="006F2767">
            <w:pPr>
              <w:spacing w:after="0"/>
              <w:rPr>
                <w:rFonts w:ascii="Times New Roman" w:hAnsi="Times New Roman"/>
              </w:rPr>
            </w:pPr>
            <w:r w:rsidRPr="008A1A14">
              <w:rPr>
                <w:rFonts w:ascii="Times New Roman" w:hAnsi="Times New Roman"/>
              </w:rPr>
              <w:t>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8CF5D82" w14:textId="3F34EC5C" w:rsidR="00A6593E" w:rsidRPr="008A1A14" w:rsidRDefault="00A6593E" w:rsidP="006F2767">
            <w:pPr>
              <w:spacing w:after="0"/>
              <w:rPr>
                <w:rFonts w:ascii="Times New Roman" w:hAnsi="Times New Roman"/>
              </w:rPr>
            </w:pPr>
            <w:r w:rsidRPr="008A1A14">
              <w:rPr>
                <w:rFonts w:ascii="Times New Roman" w:hAnsi="Times New Roman"/>
                <w:color w:val="000000"/>
              </w:rPr>
              <w:t>Разбрасыватель удобрений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42F0E2" w14:textId="3EAC3B8E"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11FF1D5" w14:textId="685A0CFC" w:rsidR="00A6593E" w:rsidRPr="008A1A14" w:rsidRDefault="00A6593E"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8D4927" w14:textId="66298C0B" w:rsidR="00A6593E" w:rsidRPr="008A1A14" w:rsidRDefault="00A6593E" w:rsidP="006F2767">
            <w:pPr>
              <w:spacing w:after="0"/>
              <w:rPr>
                <w:rFonts w:ascii="Times New Roman" w:hAnsi="Times New Roman"/>
              </w:rPr>
            </w:pPr>
            <w:r w:rsidRPr="008A1A14">
              <w:rPr>
                <w:rFonts w:ascii="Times New Roman" w:hAnsi="Times New Roman"/>
              </w:rPr>
              <w:t xml:space="preserve">Двухдисковый навесной разбрасыватель для тракторов мощностью 75-110 </w:t>
            </w:r>
            <w:proofErr w:type="spellStart"/>
            <w:r w:rsidRPr="008A1A14">
              <w:rPr>
                <w:rFonts w:ascii="Times New Roman" w:hAnsi="Times New Roman"/>
              </w:rPr>
              <w:t>л.с</w:t>
            </w:r>
            <w:proofErr w:type="spellEnd"/>
            <w:r w:rsidRPr="008A1A14">
              <w:rPr>
                <w:rFonts w:ascii="Times New Roman" w:hAnsi="Times New Roman"/>
              </w:rPr>
              <w:t xml:space="preserve">. Предназначен для </w:t>
            </w:r>
            <w:r w:rsidRPr="008A1A14">
              <w:rPr>
                <w:rFonts w:ascii="Times New Roman" w:hAnsi="Times New Roman"/>
              </w:rPr>
              <w:lastRenderedPageBreak/>
              <w:t xml:space="preserve">поверхностного внесения сухих и твёрдых гранулированных, </w:t>
            </w:r>
            <w:proofErr w:type="spellStart"/>
            <w:r w:rsidRPr="008A1A14">
              <w:rPr>
                <w:rFonts w:ascii="Times New Roman" w:hAnsi="Times New Roman"/>
              </w:rPr>
              <w:t>прилированных</w:t>
            </w:r>
            <w:proofErr w:type="spellEnd"/>
            <w:r w:rsidRPr="008A1A14">
              <w:rPr>
                <w:rFonts w:ascii="Times New Roman" w:hAnsi="Times New Roman"/>
              </w:rPr>
              <w:t xml:space="preserve"> и кристаллических удобрений, а также посевного материала для подкормки пропашных и зерновых культур, полей, пастбищ и лугов.</w:t>
            </w:r>
          </w:p>
        </w:tc>
        <w:tc>
          <w:tcPr>
            <w:tcW w:w="2625" w:type="dxa"/>
            <w:tcBorders>
              <w:top w:val="single" w:sz="4" w:space="0" w:color="auto"/>
              <w:left w:val="single" w:sz="4" w:space="0" w:color="auto"/>
              <w:bottom w:val="single" w:sz="4" w:space="0" w:color="auto"/>
              <w:right w:val="single" w:sz="4" w:space="0" w:color="auto"/>
            </w:tcBorders>
          </w:tcPr>
          <w:p w14:paraId="143C2FAB" w14:textId="33CAF93D" w:rsidR="00A6593E" w:rsidRPr="008A1A14" w:rsidRDefault="00A6593E" w:rsidP="006F2767">
            <w:pPr>
              <w:spacing w:after="0"/>
              <w:rPr>
                <w:rFonts w:ascii="Times New Roman" w:hAnsi="Times New Roman"/>
              </w:rPr>
            </w:pPr>
            <w:r w:rsidRPr="005A194B">
              <w:rPr>
                <w:rFonts w:ascii="Times New Roman" w:hAnsi="Times New Roman"/>
              </w:rPr>
              <w:lastRenderedPageBreak/>
              <w:t>ПМ.01, ПМ.02, ПМ 03, ПМ 04</w:t>
            </w:r>
          </w:p>
        </w:tc>
      </w:tr>
      <w:tr w:rsidR="00A6593E" w:rsidRPr="008A1A14" w14:paraId="03C164B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B41AE2A" w14:textId="3EBEE45F" w:rsidR="00A6593E" w:rsidRPr="008A1A14" w:rsidRDefault="00A6593E" w:rsidP="006F2767">
            <w:pPr>
              <w:spacing w:after="0"/>
              <w:rPr>
                <w:rFonts w:ascii="Times New Roman" w:hAnsi="Times New Roman"/>
              </w:rPr>
            </w:pPr>
            <w:r w:rsidRPr="008A1A14">
              <w:rPr>
                <w:rFonts w:ascii="Times New Roman" w:hAnsi="Times New Roman"/>
              </w:rPr>
              <w:t>10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1C32AC4" w14:textId="6C5C5F8F" w:rsidR="00A6593E" w:rsidRPr="008A1A14" w:rsidRDefault="00A6593E" w:rsidP="006F2767">
            <w:pPr>
              <w:spacing w:after="0"/>
              <w:rPr>
                <w:rFonts w:ascii="Times New Roman" w:hAnsi="Times New Roman"/>
              </w:rPr>
            </w:pPr>
            <w:r w:rsidRPr="008A1A14">
              <w:rPr>
                <w:rFonts w:ascii="Times New Roman" w:hAnsi="Times New Roman"/>
                <w:color w:val="000000"/>
              </w:rPr>
              <w:t>Погрузчик зерна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C932B" w14:textId="527D1A92"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FB6BD19" w14:textId="2C7B0E45" w:rsidR="00A6593E" w:rsidRPr="008A1A14" w:rsidRDefault="00A6593E"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81582D" w14:textId="62EE5F6E" w:rsidR="00A6593E" w:rsidRPr="008A1A14" w:rsidRDefault="00A6593E" w:rsidP="006F2767">
            <w:pPr>
              <w:spacing w:after="0"/>
              <w:rPr>
                <w:rFonts w:ascii="Times New Roman" w:hAnsi="Times New Roman"/>
              </w:rPr>
            </w:pPr>
            <w:r w:rsidRPr="008A1A14">
              <w:rPr>
                <w:rFonts w:ascii="Times New Roman" w:hAnsi="Times New Roman"/>
                <w:color w:val="000000"/>
              </w:rPr>
              <w:t>Погрузчик (метатель) электрический, самоходный, предназначен для погрузки зерна в большегрузные транспортные средства, формировании буртов зерна, механического перелопачивания его на открытых площадках и в складских помещениях, а также загрузки и выгрузки зерна из зернохранилищ</w:t>
            </w:r>
          </w:p>
        </w:tc>
        <w:tc>
          <w:tcPr>
            <w:tcW w:w="2625" w:type="dxa"/>
            <w:tcBorders>
              <w:top w:val="single" w:sz="4" w:space="0" w:color="auto"/>
              <w:left w:val="single" w:sz="4" w:space="0" w:color="auto"/>
              <w:bottom w:val="single" w:sz="4" w:space="0" w:color="auto"/>
              <w:right w:val="single" w:sz="4" w:space="0" w:color="auto"/>
            </w:tcBorders>
          </w:tcPr>
          <w:p w14:paraId="1D208600" w14:textId="2BD6ADC6"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3886BDFB"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D40F16F" w14:textId="3C4BD8AB" w:rsidR="00A6593E" w:rsidRPr="008A1A14" w:rsidRDefault="00A6593E" w:rsidP="006F2767">
            <w:pPr>
              <w:spacing w:after="0"/>
              <w:rPr>
                <w:rFonts w:ascii="Times New Roman" w:hAnsi="Times New Roman"/>
              </w:rPr>
            </w:pPr>
            <w:r w:rsidRPr="008A1A14">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F7AF0F6" w14:textId="2ECADE7F" w:rsidR="00A6593E" w:rsidRPr="008A1A14" w:rsidRDefault="00A6593E" w:rsidP="006F2767">
            <w:pPr>
              <w:spacing w:after="0"/>
              <w:rPr>
                <w:rFonts w:ascii="Times New Roman" w:hAnsi="Times New Roman"/>
              </w:rPr>
            </w:pPr>
            <w:r w:rsidRPr="008A1A14">
              <w:rPr>
                <w:rFonts w:ascii="Times New Roman" w:hAnsi="Times New Roman"/>
                <w:color w:val="000000"/>
              </w:rPr>
              <w:t>Зерноочиститель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AEBB4" w14:textId="24713F8A"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8B1262A" w14:textId="07DF287D" w:rsidR="00A6593E" w:rsidRPr="008A1A14" w:rsidRDefault="00A6593E"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1207ED" w14:textId="6DCFEC34" w:rsidR="00A6593E" w:rsidRPr="008A1A14" w:rsidRDefault="00A6593E" w:rsidP="006F2767">
            <w:pPr>
              <w:spacing w:after="0"/>
              <w:rPr>
                <w:rFonts w:ascii="Times New Roman" w:hAnsi="Times New Roman"/>
              </w:rPr>
            </w:pPr>
            <w:r w:rsidRPr="008A1A14">
              <w:rPr>
                <w:rFonts w:ascii="Times New Roman" w:hAnsi="Times New Roman"/>
                <w:color w:val="000000"/>
              </w:rPr>
              <w:t xml:space="preserve">Мобильный многофункциональный зерноочистительный комплекс   для очистки зернового вороха колосовых, зернобобовых и </w:t>
            </w:r>
            <w:r w:rsidRPr="008A1A14">
              <w:rPr>
                <w:rFonts w:ascii="Times New Roman" w:hAnsi="Times New Roman"/>
                <w:color w:val="000000"/>
              </w:rPr>
              <w:lastRenderedPageBreak/>
              <w:t>крупяных культур, а также подсолнечника, кукурузы и сорго от сорных примесей</w:t>
            </w:r>
          </w:p>
        </w:tc>
        <w:tc>
          <w:tcPr>
            <w:tcW w:w="2625" w:type="dxa"/>
            <w:tcBorders>
              <w:top w:val="single" w:sz="4" w:space="0" w:color="auto"/>
              <w:left w:val="single" w:sz="4" w:space="0" w:color="auto"/>
              <w:bottom w:val="single" w:sz="4" w:space="0" w:color="auto"/>
              <w:right w:val="single" w:sz="4" w:space="0" w:color="auto"/>
            </w:tcBorders>
          </w:tcPr>
          <w:p w14:paraId="31C6F3E1" w14:textId="44BB8796" w:rsidR="00A6593E" w:rsidRPr="008A1A14" w:rsidRDefault="00A6593E" w:rsidP="006F2767">
            <w:pPr>
              <w:spacing w:after="0"/>
              <w:rPr>
                <w:rFonts w:ascii="Times New Roman" w:hAnsi="Times New Roman"/>
              </w:rPr>
            </w:pPr>
            <w:r w:rsidRPr="005A194B">
              <w:rPr>
                <w:rFonts w:ascii="Times New Roman" w:hAnsi="Times New Roman"/>
              </w:rPr>
              <w:lastRenderedPageBreak/>
              <w:t>ПМ.01, ПМ.02, ПМ 03, ПМ 04</w:t>
            </w:r>
          </w:p>
        </w:tc>
      </w:tr>
      <w:tr w:rsidR="00A6593E" w:rsidRPr="008A1A14" w14:paraId="0118D1D9"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433055A" w14:textId="44C3EEE3" w:rsidR="00A6593E" w:rsidRPr="008A1A14" w:rsidRDefault="00A6593E" w:rsidP="006F2767">
            <w:pPr>
              <w:spacing w:after="0"/>
              <w:rPr>
                <w:rFonts w:ascii="Times New Roman" w:hAnsi="Times New Roman"/>
              </w:rPr>
            </w:pPr>
            <w:r w:rsidRPr="008A1A14">
              <w:rPr>
                <w:rFonts w:ascii="Times New Roman" w:hAnsi="Times New Roman"/>
              </w:rPr>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46105E4" w14:textId="37C67731" w:rsidR="00A6593E" w:rsidRPr="008A1A14" w:rsidRDefault="00A6593E" w:rsidP="006F2767">
            <w:pPr>
              <w:spacing w:after="0"/>
              <w:rPr>
                <w:rFonts w:ascii="Times New Roman" w:hAnsi="Times New Roman"/>
              </w:rPr>
            </w:pPr>
            <w:r w:rsidRPr="008A1A14">
              <w:rPr>
                <w:rFonts w:ascii="Times New Roman" w:hAnsi="Times New Roman"/>
                <w:color w:val="000000"/>
              </w:rPr>
              <w:t>Борона дисковая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BDE83" w14:textId="447CD102"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3040389" w14:textId="21E6EA4F" w:rsidR="00A6593E" w:rsidRPr="008A1A14" w:rsidRDefault="00A6593E"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085E3C" w14:textId="5CA580A6" w:rsidR="00A6593E" w:rsidRPr="008A1A14" w:rsidRDefault="00A6593E" w:rsidP="006F2767">
            <w:pPr>
              <w:spacing w:after="0"/>
              <w:rPr>
                <w:rFonts w:ascii="Times New Roman" w:hAnsi="Times New Roman"/>
              </w:rPr>
            </w:pPr>
            <w:r w:rsidRPr="008A1A14">
              <w:rPr>
                <w:rFonts w:ascii="Times New Roman" w:hAnsi="Times New Roman"/>
                <w:color w:val="000000"/>
              </w:rPr>
              <w:t>Борона прицепная четырехрядная, для рыхления и подготовки почвы под посев, избавления от сорняков и остатков предыдущих посевов, мульчирования, внесения удобрений в почву и выравнивания поверхности.</w:t>
            </w:r>
          </w:p>
        </w:tc>
        <w:tc>
          <w:tcPr>
            <w:tcW w:w="2625" w:type="dxa"/>
            <w:tcBorders>
              <w:top w:val="single" w:sz="4" w:space="0" w:color="auto"/>
              <w:left w:val="single" w:sz="4" w:space="0" w:color="auto"/>
              <w:bottom w:val="single" w:sz="4" w:space="0" w:color="auto"/>
              <w:right w:val="single" w:sz="4" w:space="0" w:color="auto"/>
            </w:tcBorders>
          </w:tcPr>
          <w:p w14:paraId="0813F7DF" w14:textId="0749B4B9"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2F23ACB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30372F46" w14:textId="2BB06158" w:rsidR="00A6593E" w:rsidRPr="008A1A14" w:rsidRDefault="00A6593E" w:rsidP="006F2767">
            <w:pPr>
              <w:spacing w:after="0"/>
              <w:rPr>
                <w:rFonts w:ascii="Times New Roman" w:hAnsi="Times New Roman"/>
              </w:rPr>
            </w:pPr>
            <w:r w:rsidRPr="008A1A14">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01D682C" w14:textId="53D77076" w:rsidR="00A6593E" w:rsidRPr="008A1A14" w:rsidRDefault="00A6593E" w:rsidP="006F2767">
            <w:pPr>
              <w:spacing w:after="0"/>
              <w:rPr>
                <w:rFonts w:ascii="Times New Roman" w:hAnsi="Times New Roman"/>
              </w:rPr>
            </w:pPr>
            <w:proofErr w:type="spellStart"/>
            <w:r w:rsidRPr="008A1A14">
              <w:rPr>
                <w:rFonts w:ascii="Times New Roman" w:hAnsi="Times New Roman"/>
                <w:color w:val="000000"/>
              </w:rPr>
              <w:t>Зернозагрузчик</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239DD" w14:textId="52CDC7AC"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8E2953A" w14:textId="32B78E59" w:rsidR="00A6593E" w:rsidRPr="008A1A14" w:rsidRDefault="00A6593E"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837F8C" w14:textId="54454096" w:rsidR="00A6593E" w:rsidRPr="008A1A14" w:rsidRDefault="00A6593E" w:rsidP="006F2767">
            <w:pPr>
              <w:spacing w:after="0"/>
              <w:rPr>
                <w:rFonts w:ascii="Times New Roman" w:hAnsi="Times New Roman"/>
              </w:rPr>
            </w:pPr>
            <w:r w:rsidRPr="008A1A14">
              <w:rPr>
                <w:rFonts w:ascii="Times New Roman" w:hAnsi="Times New Roman"/>
                <w:color w:val="000000"/>
              </w:rPr>
              <w:t>Загрузчик семян шнековый навесной для загрузки семян и гранулированных удобрений в бункер сеялки и других сельскохозяйственных агрегатов</w:t>
            </w:r>
          </w:p>
        </w:tc>
        <w:tc>
          <w:tcPr>
            <w:tcW w:w="2625" w:type="dxa"/>
            <w:tcBorders>
              <w:top w:val="single" w:sz="4" w:space="0" w:color="auto"/>
              <w:left w:val="single" w:sz="4" w:space="0" w:color="auto"/>
              <w:bottom w:val="single" w:sz="4" w:space="0" w:color="auto"/>
              <w:right w:val="single" w:sz="4" w:space="0" w:color="auto"/>
            </w:tcBorders>
          </w:tcPr>
          <w:p w14:paraId="0AC127E2" w14:textId="6619ACD5"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14151DDA"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6A4E6DC" w14:textId="28932F82" w:rsidR="00A6593E" w:rsidRPr="008A1A14" w:rsidRDefault="00A6593E" w:rsidP="006F2767">
            <w:pPr>
              <w:spacing w:after="0"/>
              <w:rPr>
                <w:rFonts w:ascii="Times New Roman" w:hAnsi="Times New Roman"/>
              </w:rPr>
            </w:pPr>
            <w:r w:rsidRPr="008A1A14">
              <w:rPr>
                <w:rFonts w:ascii="Times New Roman" w:hAnsi="Times New Roman"/>
              </w:rPr>
              <w:t>14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393041" w14:textId="0B023AA8" w:rsidR="00A6593E" w:rsidRPr="008A1A14" w:rsidRDefault="00A6593E" w:rsidP="006F2767">
            <w:pPr>
              <w:spacing w:after="0"/>
              <w:rPr>
                <w:rFonts w:ascii="Times New Roman" w:hAnsi="Times New Roman"/>
              </w:rPr>
            </w:pPr>
            <w:r w:rsidRPr="008A1A14">
              <w:rPr>
                <w:rFonts w:ascii="Times New Roman" w:hAnsi="Times New Roman"/>
                <w:color w:val="000000"/>
              </w:rPr>
              <w:t>Самосвал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D1F81" w14:textId="3B720254"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CAE754D" w14:textId="1ECB4908" w:rsidR="00A6593E" w:rsidRPr="008A1A14" w:rsidRDefault="00A6593E"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D6D1DC" w14:textId="7FCBA3FD" w:rsidR="00A6593E" w:rsidRPr="008A1A14" w:rsidRDefault="00A6593E" w:rsidP="006F2767">
            <w:pPr>
              <w:spacing w:after="0"/>
              <w:rPr>
                <w:rFonts w:ascii="Times New Roman" w:hAnsi="Times New Roman"/>
              </w:rPr>
            </w:pPr>
            <w:r w:rsidRPr="008A1A14">
              <w:rPr>
                <w:rFonts w:ascii="Times New Roman" w:hAnsi="Times New Roman"/>
                <w:color w:val="000000"/>
              </w:rPr>
              <w:t xml:space="preserve">Самосвал для перевозки сыпучих грузов, с трехсторонней разгрузкой, грузоподъемность – не менее 1 т. Двигатель 4 цилиндра, </w:t>
            </w:r>
            <w:proofErr w:type="spellStart"/>
            <w:r w:rsidRPr="008A1A14">
              <w:rPr>
                <w:rFonts w:ascii="Times New Roman" w:hAnsi="Times New Roman"/>
                <w:color w:val="000000"/>
              </w:rPr>
              <w:t>мощьность</w:t>
            </w:r>
            <w:proofErr w:type="spellEnd"/>
            <w:r w:rsidRPr="008A1A14">
              <w:rPr>
                <w:rFonts w:ascii="Times New Roman" w:hAnsi="Times New Roman"/>
                <w:color w:val="000000"/>
              </w:rPr>
              <w:t xml:space="preserve"> не менее 100 </w:t>
            </w:r>
            <w:proofErr w:type="spellStart"/>
            <w:r w:rsidRPr="008A1A14">
              <w:rPr>
                <w:rFonts w:ascii="Times New Roman" w:hAnsi="Times New Roman"/>
                <w:color w:val="000000"/>
              </w:rPr>
              <w:t>л.с</w:t>
            </w:r>
            <w:proofErr w:type="spellEnd"/>
            <w:r w:rsidRPr="008A1A14">
              <w:rPr>
                <w:rFonts w:ascii="Times New Roman" w:hAnsi="Times New Roman"/>
                <w:color w:val="000000"/>
              </w:rPr>
              <w:t>.</w:t>
            </w:r>
          </w:p>
        </w:tc>
        <w:tc>
          <w:tcPr>
            <w:tcW w:w="2625" w:type="dxa"/>
            <w:tcBorders>
              <w:top w:val="single" w:sz="4" w:space="0" w:color="auto"/>
              <w:left w:val="single" w:sz="4" w:space="0" w:color="auto"/>
              <w:bottom w:val="single" w:sz="4" w:space="0" w:color="auto"/>
              <w:right w:val="single" w:sz="4" w:space="0" w:color="auto"/>
            </w:tcBorders>
          </w:tcPr>
          <w:p w14:paraId="4B3D91F4" w14:textId="152A6B72"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5E9E79F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926F05E" w14:textId="31924D18" w:rsidR="00A6593E" w:rsidRPr="008A1A14" w:rsidRDefault="00A6593E" w:rsidP="006F2767">
            <w:pPr>
              <w:spacing w:after="0"/>
              <w:rPr>
                <w:rFonts w:ascii="Times New Roman" w:hAnsi="Times New Roman"/>
              </w:rPr>
            </w:pPr>
            <w:r w:rsidRPr="008A1A14">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5DFF428" w14:textId="6F910610" w:rsidR="00A6593E" w:rsidRPr="008A1A14" w:rsidRDefault="00A6593E" w:rsidP="006F2767">
            <w:pPr>
              <w:spacing w:after="0"/>
              <w:rPr>
                <w:rFonts w:ascii="Times New Roman" w:hAnsi="Times New Roman"/>
              </w:rPr>
            </w:pPr>
            <w:proofErr w:type="spellStart"/>
            <w:r w:rsidRPr="008A1A14">
              <w:rPr>
                <w:rFonts w:ascii="Times New Roman" w:hAnsi="Times New Roman"/>
                <w:color w:val="000000"/>
              </w:rPr>
              <w:t>Кантователь</w:t>
            </w:r>
            <w:proofErr w:type="spellEnd"/>
            <w:r w:rsidRPr="008A1A14">
              <w:rPr>
                <w:rFonts w:ascii="Times New Roman" w:hAnsi="Times New Roman"/>
                <w:color w:val="000000"/>
              </w:rPr>
              <w:t xml:space="preserve"> ДВС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6A3C" w14:textId="1FD01920"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46797A" w14:textId="77BD6EE7" w:rsidR="00A6593E" w:rsidRPr="008A1A14" w:rsidRDefault="00A6593E"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AF3CED" w14:textId="425F1786" w:rsidR="00A6593E" w:rsidRPr="008A1A14" w:rsidRDefault="00A6593E" w:rsidP="006F2767">
            <w:pPr>
              <w:spacing w:after="0"/>
              <w:rPr>
                <w:rFonts w:ascii="Times New Roman" w:hAnsi="Times New Roman"/>
              </w:rPr>
            </w:pPr>
            <w:r w:rsidRPr="008A1A14">
              <w:rPr>
                <w:rFonts w:ascii="Times New Roman" w:hAnsi="Times New Roman"/>
                <w:color w:val="000000"/>
              </w:rPr>
              <w:t>Грузоподъемность не менее 900 кг.</w:t>
            </w:r>
          </w:p>
        </w:tc>
        <w:tc>
          <w:tcPr>
            <w:tcW w:w="2625" w:type="dxa"/>
            <w:tcBorders>
              <w:top w:val="single" w:sz="4" w:space="0" w:color="auto"/>
              <w:left w:val="single" w:sz="4" w:space="0" w:color="auto"/>
              <w:bottom w:val="single" w:sz="4" w:space="0" w:color="auto"/>
              <w:right w:val="single" w:sz="4" w:space="0" w:color="auto"/>
            </w:tcBorders>
          </w:tcPr>
          <w:p w14:paraId="59C11063" w14:textId="505CC7C0"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0A3A96E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0B99D99" w14:textId="54A45467" w:rsidR="00A6593E" w:rsidRPr="008A1A14" w:rsidRDefault="00A6593E" w:rsidP="006F2767">
            <w:pPr>
              <w:spacing w:after="0"/>
              <w:rPr>
                <w:rFonts w:ascii="Times New Roman" w:hAnsi="Times New Roman"/>
              </w:rPr>
            </w:pPr>
            <w:r w:rsidRPr="008A1A14">
              <w:rPr>
                <w:rFonts w:ascii="Times New Roman" w:hAnsi="Times New Roman"/>
              </w:rPr>
              <w:lastRenderedPageBreak/>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BDFB824" w14:textId="29A27525" w:rsidR="00A6593E" w:rsidRPr="008A1A14" w:rsidRDefault="00A6593E"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83AD0" w14:textId="0D60947B"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0E4F4A2" w14:textId="4D4A868B" w:rsidR="00A6593E" w:rsidRPr="008A1A14" w:rsidRDefault="00A6593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9D818" w14:textId="551637D6" w:rsidR="00A6593E" w:rsidRPr="008A1A14" w:rsidRDefault="00A6593E" w:rsidP="006F2767">
            <w:pPr>
              <w:spacing w:after="0"/>
              <w:rPr>
                <w:rFonts w:ascii="Times New Roman" w:hAnsi="Times New Roman"/>
              </w:rPr>
            </w:pPr>
            <w:r w:rsidRPr="008A1A14">
              <w:rPr>
                <w:rFonts w:ascii="Times New Roman" w:hAnsi="Times New Roman"/>
                <w:color w:val="000000"/>
              </w:rPr>
              <w:t>На тракторе установлен рядный 4х или 6-ти цилиндровый дизельный двигатель. Тяговый класс не менее 0,9</w:t>
            </w:r>
          </w:p>
        </w:tc>
        <w:tc>
          <w:tcPr>
            <w:tcW w:w="2625" w:type="dxa"/>
            <w:tcBorders>
              <w:top w:val="single" w:sz="4" w:space="0" w:color="auto"/>
              <w:left w:val="single" w:sz="4" w:space="0" w:color="auto"/>
              <w:bottom w:val="single" w:sz="4" w:space="0" w:color="auto"/>
              <w:right w:val="single" w:sz="4" w:space="0" w:color="auto"/>
            </w:tcBorders>
          </w:tcPr>
          <w:p w14:paraId="153415F2" w14:textId="38E445EA"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1E8C0726"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4BB8897" w14:textId="3F46E695" w:rsidR="00A6593E" w:rsidRPr="008A1A14" w:rsidRDefault="00A6593E" w:rsidP="006F2767">
            <w:pPr>
              <w:spacing w:after="0"/>
              <w:rPr>
                <w:rFonts w:ascii="Times New Roman" w:hAnsi="Times New Roman"/>
              </w:rPr>
            </w:pPr>
            <w:r w:rsidRPr="008A1A14">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973C194" w14:textId="5874E47B" w:rsidR="00A6593E" w:rsidRPr="008A1A14" w:rsidRDefault="00A6593E" w:rsidP="006F2767">
            <w:pPr>
              <w:spacing w:after="0"/>
              <w:rPr>
                <w:rFonts w:ascii="Times New Roman" w:hAnsi="Times New Roman"/>
              </w:rPr>
            </w:pPr>
            <w:r w:rsidRPr="008A1A14">
              <w:rPr>
                <w:rFonts w:ascii="Times New Roman" w:hAnsi="Times New Roman"/>
                <w:color w:val="000000"/>
              </w:rPr>
              <w:t>Пресс-подборщик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D6117F" w14:textId="5A33779B"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76A20F6" w14:textId="3F186D1F" w:rsidR="00A6593E" w:rsidRPr="008A1A14" w:rsidRDefault="00A6593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7F3F75" w14:textId="5068E382" w:rsidR="00A6593E" w:rsidRPr="008A1A14" w:rsidRDefault="00A6593E" w:rsidP="006F2767">
            <w:pPr>
              <w:spacing w:after="0"/>
              <w:rPr>
                <w:rFonts w:ascii="Times New Roman" w:hAnsi="Times New Roman"/>
              </w:rPr>
            </w:pPr>
            <w:r w:rsidRPr="008A1A14">
              <w:rPr>
                <w:rFonts w:ascii="Times New Roman" w:hAnsi="Times New Roman"/>
                <w:color w:val="000000"/>
              </w:rPr>
              <w:t>Рулонного типа</w:t>
            </w:r>
          </w:p>
        </w:tc>
        <w:tc>
          <w:tcPr>
            <w:tcW w:w="2625" w:type="dxa"/>
            <w:tcBorders>
              <w:top w:val="single" w:sz="4" w:space="0" w:color="auto"/>
              <w:left w:val="single" w:sz="4" w:space="0" w:color="auto"/>
              <w:bottom w:val="single" w:sz="4" w:space="0" w:color="auto"/>
              <w:right w:val="single" w:sz="4" w:space="0" w:color="auto"/>
            </w:tcBorders>
          </w:tcPr>
          <w:p w14:paraId="05B226ED" w14:textId="0A465942"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1B2FDD9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CFB075B" w14:textId="1E08C2F0" w:rsidR="00A6593E" w:rsidRPr="008A1A14" w:rsidRDefault="00A6593E" w:rsidP="006F2767">
            <w:pPr>
              <w:spacing w:after="0"/>
              <w:rPr>
                <w:rFonts w:ascii="Times New Roman" w:hAnsi="Times New Roman"/>
              </w:rPr>
            </w:pPr>
            <w:r w:rsidRPr="008A1A14">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55623FF" w14:textId="176E2CEF" w:rsidR="00A6593E" w:rsidRPr="008A1A14" w:rsidRDefault="00A6593E" w:rsidP="006F2767">
            <w:pPr>
              <w:spacing w:after="0"/>
              <w:rPr>
                <w:rFonts w:ascii="Times New Roman" w:hAnsi="Times New Roman"/>
              </w:rPr>
            </w:pPr>
            <w:r w:rsidRPr="008A1A14">
              <w:rPr>
                <w:rFonts w:ascii="Times New Roman" w:hAnsi="Times New Roman"/>
                <w:color w:val="000000"/>
              </w:rPr>
              <w:t>Плуг оборотный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AFC3E2" w14:textId="03805F90"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5FA6B33" w14:textId="271F03F2" w:rsidR="00A6593E" w:rsidRPr="008A1A14" w:rsidRDefault="00A6593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EF62E9" w14:textId="62ECD91A" w:rsidR="00A6593E" w:rsidRPr="008A1A14" w:rsidRDefault="00A6593E" w:rsidP="006F2767">
            <w:pPr>
              <w:spacing w:after="0"/>
              <w:rPr>
                <w:rFonts w:ascii="Times New Roman" w:hAnsi="Times New Roman"/>
              </w:rPr>
            </w:pPr>
            <w:r w:rsidRPr="008A1A14">
              <w:rPr>
                <w:rFonts w:ascii="Times New Roman" w:hAnsi="Times New Roman"/>
                <w:color w:val="000000"/>
              </w:rPr>
              <w:t>Плуг оборотный с регулируемой шириной</w:t>
            </w:r>
            <w:r w:rsidRPr="008A1A14">
              <w:rPr>
                <w:rFonts w:ascii="Times New Roman" w:hAnsi="Times New Roman"/>
                <w:color w:val="000000"/>
              </w:rPr>
              <w:br/>
              <w:t>захвата корпусов. Рекомендуемое кол-во</w:t>
            </w:r>
            <w:r w:rsidRPr="008A1A14">
              <w:rPr>
                <w:rFonts w:ascii="Times New Roman" w:hAnsi="Times New Roman"/>
                <w:color w:val="000000"/>
              </w:rPr>
              <w:br/>
              <w:t xml:space="preserve">корпусов, </w:t>
            </w:r>
            <w:proofErr w:type="spellStart"/>
            <w:r w:rsidRPr="008A1A14">
              <w:rPr>
                <w:rFonts w:ascii="Times New Roman" w:hAnsi="Times New Roman"/>
                <w:color w:val="000000"/>
              </w:rPr>
              <w:t>шт</w:t>
            </w:r>
            <w:proofErr w:type="spellEnd"/>
            <w:r w:rsidRPr="008A1A14">
              <w:rPr>
                <w:rFonts w:ascii="Times New Roman" w:hAnsi="Times New Roman"/>
                <w:color w:val="000000"/>
              </w:rPr>
              <w:t xml:space="preserve"> - 4+1</w:t>
            </w:r>
          </w:p>
        </w:tc>
        <w:tc>
          <w:tcPr>
            <w:tcW w:w="2625" w:type="dxa"/>
            <w:tcBorders>
              <w:top w:val="single" w:sz="4" w:space="0" w:color="auto"/>
              <w:left w:val="single" w:sz="4" w:space="0" w:color="auto"/>
              <w:bottom w:val="single" w:sz="4" w:space="0" w:color="auto"/>
              <w:right w:val="single" w:sz="4" w:space="0" w:color="auto"/>
            </w:tcBorders>
          </w:tcPr>
          <w:p w14:paraId="14B26741" w14:textId="33777DC8"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5FC840A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54AD72" w14:textId="512B3EBD" w:rsidR="00A6593E" w:rsidRPr="008A1A14" w:rsidRDefault="00A6593E" w:rsidP="006F2767">
            <w:pPr>
              <w:spacing w:after="0"/>
              <w:rPr>
                <w:rFonts w:ascii="Times New Roman" w:hAnsi="Times New Roman"/>
              </w:rPr>
            </w:pPr>
            <w:r w:rsidRPr="008A1A14">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98E9BBF" w14:textId="78BE9607" w:rsidR="00A6593E" w:rsidRPr="008A1A14" w:rsidRDefault="00A6593E" w:rsidP="006F2767">
            <w:pPr>
              <w:spacing w:after="0"/>
              <w:rPr>
                <w:rFonts w:ascii="Times New Roman" w:hAnsi="Times New Roman"/>
              </w:rPr>
            </w:pPr>
            <w:r w:rsidRPr="008A1A14">
              <w:rPr>
                <w:rFonts w:ascii="Times New Roman" w:hAnsi="Times New Roman"/>
                <w:color w:val="000000"/>
              </w:rPr>
              <w:t>Экскаватор-погрузчик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9C41A" w14:textId="6EDEBA27" w:rsidR="00A6593E" w:rsidRPr="008A1A14" w:rsidRDefault="00A6593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EE511DB" w14:textId="6BE731E7" w:rsidR="00A6593E" w:rsidRPr="008A1A14" w:rsidRDefault="00A6593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EAD480" w14:textId="3351A359" w:rsidR="00A6593E" w:rsidRPr="008A1A14" w:rsidRDefault="00A6593E" w:rsidP="006F2767">
            <w:pPr>
              <w:spacing w:after="0"/>
              <w:rPr>
                <w:rFonts w:ascii="Times New Roman" w:hAnsi="Times New Roman"/>
              </w:rPr>
            </w:pPr>
            <w:r w:rsidRPr="008A1A14">
              <w:rPr>
                <w:rFonts w:ascii="Times New Roman" w:hAnsi="Times New Roman"/>
                <w:color w:val="000000"/>
              </w:rPr>
              <w:t>Колесный, объединяет в себе функции ковшового экскаватора и фронтального погрузчика. Позволяет устанавливать различное навесное оборудование</w:t>
            </w:r>
          </w:p>
        </w:tc>
        <w:tc>
          <w:tcPr>
            <w:tcW w:w="2625" w:type="dxa"/>
            <w:tcBorders>
              <w:top w:val="single" w:sz="4" w:space="0" w:color="auto"/>
              <w:left w:val="single" w:sz="4" w:space="0" w:color="auto"/>
              <w:bottom w:val="single" w:sz="4" w:space="0" w:color="auto"/>
              <w:right w:val="single" w:sz="4" w:space="0" w:color="auto"/>
            </w:tcBorders>
          </w:tcPr>
          <w:p w14:paraId="7FE71973" w14:textId="3598A3F8" w:rsidR="00A6593E" w:rsidRPr="008A1A14" w:rsidRDefault="00A6593E" w:rsidP="006F2767">
            <w:pPr>
              <w:spacing w:after="0"/>
              <w:rPr>
                <w:rFonts w:ascii="Times New Roman" w:hAnsi="Times New Roman"/>
              </w:rPr>
            </w:pPr>
            <w:r w:rsidRPr="005A194B">
              <w:rPr>
                <w:rFonts w:ascii="Times New Roman" w:hAnsi="Times New Roman"/>
              </w:rPr>
              <w:t>ПМ.01, ПМ.02, ПМ 03, ПМ 04</w:t>
            </w:r>
          </w:p>
        </w:tc>
      </w:tr>
      <w:tr w:rsidR="00A6593E" w:rsidRPr="008A1A14" w14:paraId="7EBE49EA" w14:textId="77777777" w:rsidTr="005A194B">
        <w:tc>
          <w:tcPr>
            <w:tcW w:w="518" w:type="dxa"/>
            <w:tcBorders>
              <w:top w:val="single" w:sz="4" w:space="0" w:color="auto"/>
              <w:left w:val="single" w:sz="4" w:space="0" w:color="auto"/>
              <w:bottom w:val="single" w:sz="4" w:space="0" w:color="auto"/>
              <w:right w:val="single" w:sz="4" w:space="0" w:color="auto"/>
            </w:tcBorders>
            <w:shd w:val="clear" w:color="auto" w:fill="auto"/>
          </w:tcPr>
          <w:p w14:paraId="5586C651" w14:textId="77777777" w:rsidR="00A6593E" w:rsidRPr="008A1A14" w:rsidRDefault="00A6593E" w:rsidP="009B57A9">
            <w:pPr>
              <w:spacing w:after="0"/>
              <w:rPr>
                <w:rFonts w:ascii="Times New Roman" w:hAnsi="Times New Roman"/>
              </w:rPr>
            </w:pPr>
            <w:r w:rsidRPr="008A1A14">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E72EF2A" w14:textId="77777777" w:rsidR="00A6593E" w:rsidRPr="008A1A14" w:rsidRDefault="00A6593E" w:rsidP="009B57A9">
            <w:pPr>
              <w:spacing w:after="0"/>
              <w:rPr>
                <w:rFonts w:ascii="Times New Roman" w:hAnsi="Times New Roman"/>
                <w:color w:val="000000"/>
              </w:rPr>
            </w:pPr>
            <w:r w:rsidRPr="008A1A14">
              <w:rPr>
                <w:rFonts w:ascii="Times New Roman" w:hAnsi="Times New Roman"/>
                <w:color w:val="000000"/>
              </w:rPr>
              <w:t>Комплект демонстрационного оборудования по всем темам программы</w:t>
            </w:r>
            <w:r w:rsidRPr="008A1A14">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DDAA7" w14:textId="77777777" w:rsidR="00A6593E" w:rsidRPr="008A1A14" w:rsidRDefault="00A6593E" w:rsidP="009B57A9">
            <w:pPr>
              <w:spacing w:after="0"/>
              <w:rPr>
                <w:rFonts w:ascii="Times New Roman" w:hAnsi="Times New Roman"/>
                <w:b/>
              </w:rPr>
            </w:pPr>
            <w:r w:rsidRPr="008A1A14">
              <w:rPr>
                <w:rFonts w:ascii="Times New Roman" w:hAnsi="Times New Roman"/>
                <w:b/>
              </w:rPr>
              <w:t>УМК</w:t>
            </w:r>
          </w:p>
        </w:tc>
        <w:tc>
          <w:tcPr>
            <w:tcW w:w="2552" w:type="dxa"/>
            <w:tcBorders>
              <w:top w:val="single" w:sz="4" w:space="0" w:color="auto"/>
              <w:left w:val="single" w:sz="4" w:space="0" w:color="auto"/>
              <w:bottom w:val="single" w:sz="4" w:space="0" w:color="auto"/>
              <w:right w:val="single" w:sz="4" w:space="0" w:color="auto"/>
            </w:tcBorders>
          </w:tcPr>
          <w:p w14:paraId="67C9FB94" w14:textId="77777777" w:rsidR="00A6593E" w:rsidRPr="008A1A14" w:rsidRDefault="00A6593E" w:rsidP="009B57A9">
            <w:pPr>
              <w:spacing w:after="0"/>
              <w:rPr>
                <w:rFonts w:ascii="Times New Roman" w:hAnsi="Times New Roman"/>
              </w:rPr>
            </w:pPr>
            <w:r w:rsidRPr="008A1A14">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FA7C68" w14:textId="01E5F4C6" w:rsidR="00A6593E" w:rsidRPr="008A1A14" w:rsidRDefault="00A6593E" w:rsidP="008A1A14">
            <w:pPr>
              <w:spacing w:after="0"/>
              <w:rPr>
                <w:rFonts w:ascii="Times New Roman" w:hAnsi="Times New Roman"/>
                <w:color w:val="000000"/>
              </w:rPr>
            </w:pPr>
            <w:r w:rsidRPr="008A1A14">
              <w:rPr>
                <w:rFonts w:ascii="Times New Roman" w:hAnsi="Times New Roman"/>
                <w:color w:val="000000"/>
              </w:rPr>
              <w:t xml:space="preserve">Из расчета на каждую группу курса -1 </w:t>
            </w:r>
            <w:proofErr w:type="spellStart"/>
            <w:r w:rsidRPr="008A1A14">
              <w:rPr>
                <w:rFonts w:ascii="Times New Roman" w:hAnsi="Times New Roman"/>
                <w:color w:val="000000"/>
              </w:rPr>
              <w:t>экз</w:t>
            </w:r>
            <w:proofErr w:type="spellEnd"/>
          </w:p>
        </w:tc>
        <w:tc>
          <w:tcPr>
            <w:tcW w:w="2625" w:type="dxa"/>
            <w:tcBorders>
              <w:top w:val="single" w:sz="4" w:space="0" w:color="auto"/>
              <w:left w:val="single" w:sz="4" w:space="0" w:color="auto"/>
              <w:bottom w:val="single" w:sz="4" w:space="0" w:color="auto"/>
              <w:right w:val="single" w:sz="4" w:space="0" w:color="auto"/>
            </w:tcBorders>
          </w:tcPr>
          <w:p w14:paraId="23834A18" w14:textId="4861D280" w:rsidR="00A6593E" w:rsidRPr="008A1A14" w:rsidRDefault="00A6593E" w:rsidP="009B57A9">
            <w:pPr>
              <w:spacing w:after="0"/>
              <w:rPr>
                <w:rFonts w:ascii="Times New Roman" w:hAnsi="Times New Roman"/>
              </w:rPr>
            </w:pPr>
            <w:r w:rsidRPr="005A194B">
              <w:rPr>
                <w:rFonts w:ascii="Times New Roman" w:hAnsi="Times New Roman"/>
              </w:rPr>
              <w:t>ПМ.01, ПМ.02, ПМ 03, ПМ 04</w:t>
            </w:r>
          </w:p>
        </w:tc>
      </w:tr>
    </w:tbl>
    <w:p w14:paraId="08448156" w14:textId="77777777" w:rsidR="00BA11CE" w:rsidRPr="008A1A14" w:rsidRDefault="00BA11CE" w:rsidP="002154D6">
      <w:pPr>
        <w:suppressAutoHyphens/>
        <w:spacing w:after="0"/>
        <w:ind w:firstLine="709"/>
        <w:jc w:val="both"/>
        <w:rPr>
          <w:rFonts w:ascii="Times New Roman" w:hAnsi="Times New Roman"/>
          <w:bCs/>
        </w:rPr>
      </w:pPr>
    </w:p>
    <w:p w14:paraId="1644F9DB" w14:textId="4777ACBB"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02DABD91"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 xml:space="preserve">спортивного </w:t>
      </w:r>
      <w:r w:rsidR="006906CA">
        <w:rPr>
          <w:rFonts w:ascii="Times New Roman" w:hAnsi="Times New Roman"/>
          <w:bCs/>
          <w:sz w:val="24"/>
          <w:szCs w:val="24"/>
        </w:rPr>
        <w:t>зал</w:t>
      </w:r>
      <w:r w:rsidR="008A1A14">
        <w:rPr>
          <w:rFonts w:ascii="Times New Roman" w:hAnsi="Times New Roman"/>
          <w:bCs/>
          <w:sz w:val="24"/>
          <w:szCs w:val="24"/>
        </w:rPr>
        <w:t>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A1A14" w:rsidRPr="00DA21A0" w14:paraId="46BDBFC3"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A351"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2534"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205F" w14:textId="77777777" w:rsidR="008A1A14" w:rsidRPr="00DA21A0" w:rsidRDefault="008A1A14"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700A63F"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682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E073D0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A1A14" w:rsidRPr="00DA21A0" w14:paraId="1EF69ACD"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7283D6" w14:textId="77777777" w:rsidR="008A1A14" w:rsidRPr="00DA21A0" w:rsidRDefault="008A1A14" w:rsidP="009634DA">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C38AD70"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6295E8"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21D8E31"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4CE6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Диаметр, см 45 Сетка -Белая,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0ECE649D" w14:textId="71406B39" w:rsidR="008A1A14" w:rsidRPr="008A1A14" w:rsidRDefault="00A6593E" w:rsidP="00A72914">
            <w:pPr>
              <w:contextualSpacing/>
              <w:jc w:val="both"/>
              <w:rPr>
                <w:rFonts w:ascii="Times New Roman" w:eastAsia="Calibri" w:hAnsi="Times New Roman"/>
              </w:rPr>
            </w:pPr>
            <w:r>
              <w:rPr>
                <w:rFonts w:ascii="Times New Roman" w:eastAsia="Calibri" w:hAnsi="Times New Roman"/>
              </w:rPr>
              <w:t>ОГСЭ</w:t>
            </w:r>
            <w:r w:rsidR="008A1A14">
              <w:rPr>
                <w:rFonts w:ascii="Times New Roman" w:eastAsia="Calibri" w:hAnsi="Times New Roman"/>
              </w:rPr>
              <w:t xml:space="preserve"> 0</w:t>
            </w:r>
            <w:r w:rsidR="00A72914">
              <w:rPr>
                <w:rFonts w:ascii="Times New Roman" w:eastAsia="Calibri" w:hAnsi="Times New Roman"/>
              </w:rPr>
              <w:t>4</w:t>
            </w:r>
          </w:p>
        </w:tc>
      </w:tr>
      <w:tr w:rsidR="00A6593E" w:rsidRPr="00DA21A0" w14:paraId="534FE9E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9D740D" w14:textId="77777777" w:rsidR="00A6593E" w:rsidRPr="00DA21A0" w:rsidRDefault="00A6593E" w:rsidP="009634DA">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79FECD" w14:textId="77777777" w:rsidR="00A6593E" w:rsidRPr="00DA21A0" w:rsidRDefault="00A6593E" w:rsidP="009634DA">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30BD7D" w14:textId="77777777" w:rsidR="00A6593E" w:rsidRPr="00DA21A0" w:rsidRDefault="00A6593E"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E23509" w14:textId="77777777" w:rsidR="00A6593E" w:rsidRPr="00DA21A0" w:rsidRDefault="00A6593E"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95ED5" w14:textId="77777777" w:rsidR="00A6593E" w:rsidRPr="00DA21A0" w:rsidRDefault="00A6593E" w:rsidP="009634DA">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5057CC92" w14:textId="0035B159" w:rsidR="00A6593E" w:rsidRPr="00DA21A0" w:rsidRDefault="00A6593E" w:rsidP="009634DA">
            <w:pPr>
              <w:contextualSpacing/>
              <w:jc w:val="both"/>
              <w:rPr>
                <w:rFonts w:ascii="Times New Roman" w:eastAsia="Calibri" w:hAnsi="Times New Roman"/>
              </w:rPr>
            </w:pPr>
            <w:r>
              <w:rPr>
                <w:rFonts w:ascii="Times New Roman" w:eastAsia="Calibri" w:hAnsi="Times New Roman"/>
              </w:rPr>
              <w:t>ОГСЭ 04</w:t>
            </w:r>
          </w:p>
        </w:tc>
      </w:tr>
      <w:tr w:rsidR="00A6593E" w:rsidRPr="00DA21A0" w14:paraId="45D9CF55"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CD6690" w14:textId="77777777" w:rsidR="00A6593E" w:rsidRPr="00DA21A0" w:rsidRDefault="00A6593E" w:rsidP="009634DA">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E470C3" w14:textId="77777777" w:rsidR="00A6593E" w:rsidRPr="00DA21A0" w:rsidRDefault="00A6593E" w:rsidP="009634DA">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C6C97F" w14:textId="77777777" w:rsidR="00A6593E" w:rsidRPr="00DA21A0" w:rsidRDefault="00A6593E"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2CF31D" w14:textId="77777777" w:rsidR="00A6593E" w:rsidRPr="00DA21A0" w:rsidRDefault="00A6593E"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7818B" w14:textId="77777777" w:rsidR="00A6593E" w:rsidRPr="00DA21A0" w:rsidRDefault="00A6593E" w:rsidP="009634DA">
            <w:pPr>
              <w:spacing w:after="0" w:line="240" w:lineRule="auto"/>
              <w:rPr>
                <w:rFonts w:ascii="Times New Roman" w:hAnsi="Times New Roman"/>
              </w:rPr>
            </w:pPr>
            <w:r w:rsidRPr="00DA21A0">
              <w:rPr>
                <w:rFonts w:ascii="Times New Roman" w:hAnsi="Times New Roman"/>
              </w:rPr>
              <w:t>Размер, м9,5x1. Толщина нити, мм4,0 с тросом</w:t>
            </w:r>
          </w:p>
        </w:tc>
        <w:tc>
          <w:tcPr>
            <w:tcW w:w="2625" w:type="dxa"/>
            <w:tcBorders>
              <w:top w:val="single" w:sz="4" w:space="0" w:color="000000"/>
              <w:left w:val="single" w:sz="4" w:space="0" w:color="000000"/>
              <w:bottom w:val="single" w:sz="4" w:space="0" w:color="000000"/>
              <w:right w:val="single" w:sz="4" w:space="0" w:color="000000"/>
            </w:tcBorders>
          </w:tcPr>
          <w:p w14:paraId="3AB17B73" w14:textId="2C1448A9" w:rsidR="00A6593E" w:rsidRPr="00DA21A0" w:rsidRDefault="00A6593E" w:rsidP="009634DA">
            <w:pPr>
              <w:contextualSpacing/>
              <w:jc w:val="both"/>
              <w:rPr>
                <w:rFonts w:ascii="Times New Roman" w:eastAsia="Calibri" w:hAnsi="Times New Roman"/>
              </w:rPr>
            </w:pPr>
            <w:r>
              <w:rPr>
                <w:rFonts w:ascii="Times New Roman" w:eastAsia="Calibri" w:hAnsi="Times New Roman"/>
              </w:rPr>
              <w:t>ОГСЭ 04</w:t>
            </w:r>
          </w:p>
        </w:tc>
      </w:tr>
      <w:tr w:rsidR="00A6593E" w:rsidRPr="00DA21A0" w14:paraId="533BA85F"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F3C093" w14:textId="77777777" w:rsidR="00A6593E" w:rsidRPr="00DA21A0" w:rsidRDefault="00A6593E" w:rsidP="009634DA">
            <w:pPr>
              <w:spacing w:after="0"/>
              <w:rPr>
                <w:rFonts w:ascii="Times New Roman" w:hAnsi="Times New Roman"/>
              </w:rPr>
            </w:pPr>
            <w:r>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2FB94B" w14:textId="77777777" w:rsidR="00A6593E" w:rsidRPr="00DA21A0" w:rsidRDefault="00A6593E" w:rsidP="009634DA">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E44FAF" w14:textId="77777777" w:rsidR="00A6593E" w:rsidRPr="00DA21A0" w:rsidRDefault="00A6593E"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BD1B375" w14:textId="77777777" w:rsidR="00A6593E" w:rsidRPr="00DA21A0" w:rsidRDefault="00A6593E"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E62E7" w14:textId="77777777" w:rsidR="00A6593E" w:rsidRPr="00DA21A0" w:rsidRDefault="00A6593E" w:rsidP="009634DA">
            <w:pPr>
              <w:snapToGrid w:val="0"/>
              <w:spacing w:after="0" w:line="240" w:lineRule="auto"/>
              <w:rPr>
                <w:rFonts w:ascii="Times New Roman" w:hAnsi="Times New Roman"/>
                <w:iCs/>
              </w:rPr>
            </w:pPr>
            <w:r w:rsidRPr="00DA21A0">
              <w:rPr>
                <w:rFonts w:ascii="Times New Roman" w:hAnsi="Times New Roman"/>
                <w:iCs/>
              </w:rPr>
              <w:t xml:space="preserve">Вес, кг 0.28. </w:t>
            </w:r>
          </w:p>
        </w:tc>
        <w:tc>
          <w:tcPr>
            <w:tcW w:w="2625" w:type="dxa"/>
            <w:tcBorders>
              <w:top w:val="single" w:sz="4" w:space="0" w:color="000000"/>
              <w:left w:val="single" w:sz="4" w:space="0" w:color="000000"/>
              <w:bottom w:val="single" w:sz="4" w:space="0" w:color="000000"/>
              <w:right w:val="single" w:sz="4" w:space="0" w:color="000000"/>
            </w:tcBorders>
          </w:tcPr>
          <w:p w14:paraId="3C84F1C3" w14:textId="6E8E9DC9" w:rsidR="00A6593E" w:rsidRPr="00DA21A0" w:rsidRDefault="00A6593E" w:rsidP="009634DA">
            <w:pPr>
              <w:contextualSpacing/>
              <w:jc w:val="both"/>
              <w:rPr>
                <w:rFonts w:ascii="Times New Roman" w:eastAsia="Calibri" w:hAnsi="Times New Roman"/>
              </w:rPr>
            </w:pPr>
            <w:r>
              <w:rPr>
                <w:rFonts w:ascii="Times New Roman" w:eastAsia="Calibri" w:hAnsi="Times New Roman"/>
              </w:rPr>
              <w:t>ОГСЭ 04</w:t>
            </w:r>
          </w:p>
        </w:tc>
      </w:tr>
      <w:tr w:rsidR="00A6593E" w:rsidRPr="00DA21A0" w14:paraId="4C3553C2"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B718E2" w14:textId="77777777" w:rsidR="00A6593E" w:rsidRPr="00DA21A0" w:rsidRDefault="00A6593E" w:rsidP="009634DA">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425DCF" w14:textId="77777777" w:rsidR="00A6593E" w:rsidRPr="00DA21A0" w:rsidRDefault="00A6593E" w:rsidP="009634DA">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5A185" w14:textId="77777777" w:rsidR="00A6593E" w:rsidRPr="00DA21A0" w:rsidRDefault="00A6593E"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2448F" w14:textId="77777777" w:rsidR="00A6593E" w:rsidRPr="00DA21A0" w:rsidRDefault="00A6593E"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CE23D" w14:textId="77777777" w:rsidR="00A6593E" w:rsidRPr="00DA21A0" w:rsidRDefault="00A6593E" w:rsidP="009634DA">
            <w:pPr>
              <w:snapToGrid w:val="0"/>
              <w:spacing w:after="0" w:line="240" w:lineRule="auto"/>
              <w:rPr>
                <w:rFonts w:ascii="Times New Roman" w:hAnsi="Times New Roman"/>
                <w:iCs/>
              </w:rPr>
            </w:pPr>
            <w:r w:rsidRPr="00DA21A0">
              <w:rPr>
                <w:rFonts w:ascii="Times New Roman" w:hAnsi="Times New Roman"/>
                <w:iCs/>
              </w:rPr>
              <w:t>Габариты (</w:t>
            </w:r>
            <w:proofErr w:type="spellStart"/>
            <w:r w:rsidRPr="00DA21A0">
              <w:rPr>
                <w:rFonts w:ascii="Times New Roman" w:hAnsi="Times New Roman"/>
                <w:iCs/>
              </w:rPr>
              <w:t>ДхШхВ</w:t>
            </w:r>
            <w:proofErr w:type="spellEnd"/>
            <w:r w:rsidRPr="00DA21A0">
              <w:rPr>
                <w:rFonts w:ascii="Times New Roman" w:hAnsi="Times New Roman"/>
                <w:iCs/>
              </w:rPr>
              <w:t xml:space="preserve">), </w:t>
            </w:r>
            <w:proofErr w:type="spellStart"/>
            <w:r w:rsidRPr="00DA21A0">
              <w:rPr>
                <w:rFonts w:ascii="Times New Roman" w:hAnsi="Times New Roman"/>
                <w:iCs/>
              </w:rPr>
              <w:t>cм</w:t>
            </w:r>
            <w:proofErr w:type="spellEnd"/>
            <w:r w:rsidRPr="00DA21A0">
              <w:rPr>
                <w:rFonts w:ascii="Times New Roman" w:hAnsi="Times New Roman"/>
                <w:iCs/>
              </w:rPr>
              <w:t xml:space="preserve"> 74x74x74</w:t>
            </w:r>
          </w:p>
        </w:tc>
        <w:tc>
          <w:tcPr>
            <w:tcW w:w="2625" w:type="dxa"/>
            <w:tcBorders>
              <w:top w:val="single" w:sz="4" w:space="0" w:color="000000"/>
              <w:left w:val="single" w:sz="4" w:space="0" w:color="000000"/>
              <w:bottom w:val="single" w:sz="4" w:space="0" w:color="000000"/>
              <w:right w:val="single" w:sz="4" w:space="0" w:color="000000"/>
            </w:tcBorders>
          </w:tcPr>
          <w:p w14:paraId="21301228" w14:textId="1B89810A" w:rsidR="00A6593E" w:rsidRPr="00DA21A0" w:rsidRDefault="00A6593E" w:rsidP="009634DA">
            <w:pPr>
              <w:contextualSpacing/>
              <w:jc w:val="both"/>
              <w:rPr>
                <w:rFonts w:ascii="Times New Roman" w:eastAsia="Calibri" w:hAnsi="Times New Roman"/>
              </w:rPr>
            </w:pPr>
            <w:r>
              <w:rPr>
                <w:rFonts w:ascii="Times New Roman" w:eastAsia="Calibri" w:hAnsi="Times New Roman"/>
              </w:rPr>
              <w:t>ОГСЭ 04</w:t>
            </w:r>
          </w:p>
        </w:tc>
      </w:tr>
      <w:tr w:rsidR="00A6593E" w:rsidRPr="00DA21A0" w14:paraId="4D3BD858"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B2167" w14:textId="77777777" w:rsidR="00A6593E" w:rsidRPr="00DA21A0" w:rsidRDefault="00A6593E" w:rsidP="009634DA">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9D43C9" w14:textId="77777777" w:rsidR="00A6593E" w:rsidRPr="00DA21A0" w:rsidRDefault="00A6593E" w:rsidP="009634DA">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3E47EB" w14:textId="77777777" w:rsidR="00A6593E" w:rsidRPr="00DA21A0" w:rsidRDefault="00A6593E"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959CA4E" w14:textId="77777777" w:rsidR="00A6593E" w:rsidRPr="00DA21A0" w:rsidRDefault="00A6593E"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B2D432" w14:textId="77777777" w:rsidR="00A6593E" w:rsidRPr="00DA21A0" w:rsidRDefault="00A6593E" w:rsidP="009634DA">
            <w:pPr>
              <w:snapToGrid w:val="0"/>
              <w:spacing w:after="0" w:line="240" w:lineRule="auto"/>
              <w:rPr>
                <w:rFonts w:ascii="Times New Roman" w:hAnsi="Times New Roman"/>
              </w:rPr>
            </w:pPr>
            <w:r w:rsidRPr="00DA21A0">
              <w:rPr>
                <w:rFonts w:ascii="Times New Roman" w:hAnsi="Times New Roman"/>
                <w:iCs/>
              </w:rPr>
              <w:t xml:space="preserve">Материал покрышки </w:t>
            </w:r>
            <w:proofErr w:type="spellStart"/>
            <w:r w:rsidRPr="00DA21A0">
              <w:rPr>
                <w:rFonts w:ascii="Times New Roman" w:hAnsi="Times New Roman"/>
                <w:iCs/>
              </w:rPr>
              <w:t>синт</w:t>
            </w:r>
            <w:proofErr w:type="spellEnd"/>
            <w:r w:rsidRPr="00DA21A0">
              <w:rPr>
                <w:rFonts w:ascii="Times New Roman" w:hAnsi="Times New Roman"/>
                <w:iCs/>
              </w:rPr>
              <w:t>.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0B837568" w14:textId="6F99B5D6" w:rsidR="00A6593E" w:rsidRPr="00DA21A0" w:rsidRDefault="00A6593E" w:rsidP="009634DA">
            <w:pPr>
              <w:contextualSpacing/>
              <w:jc w:val="both"/>
              <w:rPr>
                <w:rFonts w:ascii="Times New Roman" w:eastAsia="Calibri" w:hAnsi="Times New Roman"/>
              </w:rPr>
            </w:pPr>
            <w:r>
              <w:rPr>
                <w:rFonts w:ascii="Times New Roman" w:eastAsia="Calibri" w:hAnsi="Times New Roman"/>
              </w:rPr>
              <w:t>ОГСЭ 04</w:t>
            </w:r>
          </w:p>
        </w:tc>
      </w:tr>
    </w:tbl>
    <w:p w14:paraId="2998B6D0" w14:textId="77777777" w:rsidR="00A1073F" w:rsidRDefault="00A1073F" w:rsidP="00A1073F">
      <w:pPr>
        <w:spacing w:after="0"/>
        <w:ind w:firstLine="709"/>
        <w:jc w:val="both"/>
        <w:rPr>
          <w:rFonts w:ascii="Times New Roman" w:hAnsi="Times New Roman"/>
          <w:b/>
          <w:bCs/>
          <w:sz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722432F4" w14:textId="2E94B97A" w:rsidR="005B2149" w:rsidRPr="00DA21A0" w:rsidRDefault="005B2149" w:rsidP="005B2149">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B2149" w:rsidRPr="00DA21A0" w14:paraId="2D82218D"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BC4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5FD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5434" w14:textId="77777777" w:rsidR="005B2149" w:rsidRPr="00DA21A0" w:rsidRDefault="005B2149"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43A496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74B"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204CEE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B2149" w:rsidRPr="00DA21A0" w14:paraId="4A6C0B4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4DE97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1C8B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7D78D6"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915C5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8F8091"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42441F2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D9682B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D8FD"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93EF9"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E1A0D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3E4FFEC"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ADF12"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48C8350"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7087C16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2224A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E45FD9"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DF17C"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965F0F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95806"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5B128511"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675940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147427"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B8B1E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8D5AB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3DEAF25"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F1F7E7"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 xml:space="preserve">2-сторонний шкаф для книг с глухими нижними отделениями выполнен из ЛДСП. На каждой стороне по 6 полок, нижняя оснащена глухой стенкой, </w:t>
            </w:r>
            <w:r w:rsidRPr="00DA21A0">
              <w:rPr>
                <w:rFonts w:ascii="Times New Roman" w:hAnsi="Times New Roman"/>
                <w:shd w:val="clear" w:color="auto" w:fill="FFFFFF"/>
              </w:rPr>
              <w:lastRenderedPageBreak/>
              <w:t>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DC0547A"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lastRenderedPageBreak/>
              <w:t>О.00, СГ.00, ОП.00, ПМ.00</w:t>
            </w:r>
          </w:p>
        </w:tc>
      </w:tr>
      <w:tr w:rsidR="005B2149" w:rsidRPr="00DA21A0" w14:paraId="07249EC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BCA3DE"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E72E86"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F0B155"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CFDE06"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56558"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68DC0A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22EC4FE0" w14:textId="77777777" w:rsidR="005B2149" w:rsidRPr="00DA21A0" w:rsidRDefault="005B2149" w:rsidP="005B2149">
      <w:pPr>
        <w:spacing w:after="0"/>
        <w:ind w:firstLine="709"/>
        <w:jc w:val="both"/>
        <w:rPr>
          <w:rFonts w:ascii="Times New Roman" w:hAnsi="Times New Roman"/>
        </w:rPr>
      </w:pPr>
    </w:p>
    <w:p w14:paraId="3F50A1E0" w14:textId="77777777" w:rsidR="00533B4D" w:rsidRDefault="00533B4D" w:rsidP="00533B4D">
      <w:pPr>
        <w:spacing w:after="0"/>
        <w:ind w:firstLine="709"/>
        <w:jc w:val="both"/>
        <w:rPr>
          <w:rFonts w:ascii="Times New Roman" w:hAnsi="Times New Roman"/>
          <w:b/>
          <w:bCs/>
          <w:sz w:val="24"/>
        </w:rPr>
      </w:pPr>
    </w:p>
    <w:p w14:paraId="3884143C" w14:textId="4EB5260D"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14:paraId="38341300" w14:textId="0EDEA6E2" w:rsidR="000D4191" w:rsidRPr="000D4191" w:rsidRDefault="00A30F10" w:rsidP="00DA1909">
      <w:pPr>
        <w:pStyle w:val="ae"/>
        <w:numPr>
          <w:ilvl w:val="0"/>
          <w:numId w:val="1"/>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D20D4D7"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5B1305">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A4227C" w:rsidRPr="00985111" w14:paraId="46FA8701" w14:textId="77777777" w:rsidTr="000D4191">
        <w:tc>
          <w:tcPr>
            <w:tcW w:w="265" w:type="pct"/>
            <w:tcBorders>
              <w:top w:val="single" w:sz="4" w:space="0" w:color="auto"/>
              <w:left w:val="single" w:sz="4" w:space="0" w:color="auto"/>
              <w:bottom w:val="single" w:sz="4" w:space="0" w:color="auto"/>
              <w:right w:val="single" w:sz="4" w:space="0" w:color="auto"/>
            </w:tcBorders>
          </w:tcPr>
          <w:p w14:paraId="3636A587" w14:textId="03B83359" w:rsidR="00A4227C" w:rsidRPr="00876CEC" w:rsidRDefault="00A4227C" w:rsidP="00A4227C">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69790B0D" w14:textId="4C96A111" w:rsidR="00A4227C" w:rsidRPr="00A4227C" w:rsidRDefault="00A4227C" w:rsidP="00A4227C">
            <w:pPr>
              <w:contextualSpacing/>
              <w:rPr>
                <w:rFonts w:ascii="Times New Roman" w:eastAsia="Calibri" w:hAnsi="Times New Roman"/>
                <w:b/>
                <w:bCs/>
              </w:rPr>
            </w:pPr>
            <w:proofErr w:type="spellStart"/>
            <w:r w:rsidRPr="00A4227C">
              <w:rPr>
                <w:rFonts w:ascii="Times New Roman" w:hAnsi="Times New Roman"/>
              </w:rPr>
              <w:t>Microsoft</w:t>
            </w:r>
            <w:proofErr w:type="spellEnd"/>
            <w:r w:rsidRPr="00A4227C">
              <w:rPr>
                <w:rFonts w:ascii="Times New Roman" w:hAnsi="Times New Roman"/>
              </w:rPr>
              <w:t xml:space="preserve"> </w:t>
            </w:r>
            <w:proofErr w:type="spellStart"/>
            <w:r w:rsidRPr="00A4227C">
              <w:rPr>
                <w:rFonts w:ascii="Times New Roman" w:hAnsi="Times New Roman"/>
              </w:rPr>
              <w:t>Windows</w:t>
            </w:r>
            <w:proofErr w:type="spellEnd"/>
            <w:r w:rsidRPr="00A4227C">
              <w:rPr>
                <w:rFonts w:ascii="Times New Roman" w:hAnsi="Times New Roman"/>
              </w:rPr>
              <w:t xml:space="preserve"> 10 </w:t>
            </w:r>
            <w:proofErr w:type="spellStart"/>
            <w:r w:rsidRPr="00A4227C">
              <w:rPr>
                <w:rFonts w:ascii="Times New Roman" w:hAnsi="Times New Roman"/>
              </w:rPr>
              <w:t>Professional</w:t>
            </w:r>
            <w:proofErr w:type="spellEnd"/>
          </w:p>
        </w:tc>
        <w:tc>
          <w:tcPr>
            <w:tcW w:w="768" w:type="pct"/>
            <w:tcBorders>
              <w:top w:val="single" w:sz="4" w:space="0" w:color="auto"/>
              <w:left w:val="single" w:sz="4" w:space="0" w:color="auto"/>
              <w:bottom w:val="single" w:sz="4" w:space="0" w:color="auto"/>
              <w:right w:val="single" w:sz="4" w:space="0" w:color="auto"/>
            </w:tcBorders>
          </w:tcPr>
          <w:p w14:paraId="63A9D7D9" w14:textId="5093C31C" w:rsidR="00A4227C" w:rsidRPr="00A4227C" w:rsidRDefault="00A4227C" w:rsidP="00A4227C">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5CA8FC7" w14:textId="3015D4AD" w:rsidR="00A4227C" w:rsidRPr="00A4227C" w:rsidRDefault="00A4227C" w:rsidP="00A4227C">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A4227C" w:rsidRPr="00985111" w14:paraId="12BDE936" w14:textId="77777777" w:rsidTr="000D4191">
        <w:tc>
          <w:tcPr>
            <w:tcW w:w="265" w:type="pct"/>
            <w:tcBorders>
              <w:top w:val="single" w:sz="4" w:space="0" w:color="auto"/>
              <w:left w:val="single" w:sz="4" w:space="0" w:color="auto"/>
              <w:bottom w:val="single" w:sz="4" w:space="0" w:color="auto"/>
              <w:right w:val="single" w:sz="4" w:space="0" w:color="auto"/>
            </w:tcBorders>
          </w:tcPr>
          <w:p w14:paraId="369681AD" w14:textId="508CC3A5" w:rsidR="00A4227C" w:rsidRPr="00876CEC" w:rsidRDefault="00A4227C" w:rsidP="00A4227C">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46F9960D" w14:textId="433A5FC4" w:rsidR="00A4227C" w:rsidRPr="00A4227C" w:rsidRDefault="00A4227C" w:rsidP="00A4227C">
            <w:pPr>
              <w:contextualSpacing/>
              <w:rPr>
                <w:rFonts w:ascii="Times New Roman" w:eastAsia="Calibri" w:hAnsi="Times New Roman"/>
                <w:b/>
                <w:bCs/>
              </w:rPr>
            </w:pPr>
            <w:proofErr w:type="spellStart"/>
            <w:r w:rsidRPr="00A4227C">
              <w:rPr>
                <w:rFonts w:ascii="Times New Roman" w:hAnsi="Times New Roman"/>
                <w:bCs/>
                <w:shd w:val="clear" w:color="auto" w:fill="FFFFFF"/>
              </w:rPr>
              <w:t>Kaspersky</w:t>
            </w:r>
            <w:proofErr w:type="spellEnd"/>
            <w:r w:rsidRPr="00A4227C">
              <w:rPr>
                <w:rFonts w:ascii="Times New Roman" w:hAnsi="Times New Roman"/>
                <w:shd w:val="clear" w:color="auto" w:fill="FFFFFF"/>
              </w:rPr>
              <w:t> </w:t>
            </w:r>
            <w:proofErr w:type="spellStart"/>
            <w:r w:rsidRPr="00A4227C">
              <w:rPr>
                <w:rFonts w:ascii="Times New Roman" w:hAnsi="Times New Roman"/>
                <w:shd w:val="clear" w:color="auto" w:fill="FFFFFF"/>
              </w:rPr>
              <w:t>Free</w:t>
            </w:r>
            <w:proofErr w:type="spellEnd"/>
          </w:p>
        </w:tc>
        <w:tc>
          <w:tcPr>
            <w:tcW w:w="768" w:type="pct"/>
            <w:tcBorders>
              <w:top w:val="single" w:sz="4" w:space="0" w:color="auto"/>
              <w:left w:val="single" w:sz="4" w:space="0" w:color="auto"/>
              <w:bottom w:val="single" w:sz="4" w:space="0" w:color="auto"/>
              <w:right w:val="single" w:sz="4" w:space="0" w:color="auto"/>
            </w:tcBorders>
          </w:tcPr>
          <w:p w14:paraId="6FFE4025" w14:textId="4F5B0343" w:rsidR="00A4227C" w:rsidRPr="00A4227C" w:rsidRDefault="00A4227C" w:rsidP="00A4227C">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7EFB9F7" w14:textId="00513DFB" w:rsidR="00A4227C" w:rsidRPr="00A4227C" w:rsidRDefault="00A4227C" w:rsidP="00A4227C">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A4227C" w:rsidRPr="00985111" w14:paraId="19C92F8A" w14:textId="77777777" w:rsidTr="000D4191">
        <w:tc>
          <w:tcPr>
            <w:tcW w:w="265" w:type="pct"/>
            <w:tcBorders>
              <w:top w:val="single" w:sz="4" w:space="0" w:color="auto"/>
              <w:left w:val="single" w:sz="4" w:space="0" w:color="auto"/>
              <w:bottom w:val="single" w:sz="4" w:space="0" w:color="auto"/>
              <w:right w:val="single" w:sz="4" w:space="0" w:color="auto"/>
            </w:tcBorders>
          </w:tcPr>
          <w:p w14:paraId="61B219D0" w14:textId="47C383B3" w:rsidR="00A4227C" w:rsidRPr="00876CEC" w:rsidRDefault="00A4227C" w:rsidP="00A4227C">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0895233F" w14:textId="32A048BD" w:rsidR="00A4227C" w:rsidRPr="00A4227C" w:rsidRDefault="00A4227C" w:rsidP="00A4227C">
            <w:pPr>
              <w:contextualSpacing/>
              <w:rPr>
                <w:rFonts w:ascii="Times New Roman" w:eastAsia="Calibri" w:hAnsi="Times New Roman"/>
                <w:b/>
                <w:bCs/>
              </w:rPr>
            </w:pPr>
            <w:r w:rsidRPr="00A4227C">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5C75E3D4" w14:textId="162AD6E7" w:rsidR="00A4227C" w:rsidRPr="00A4227C" w:rsidRDefault="00A4227C" w:rsidP="00A4227C">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1B221D8" w14:textId="626F863D" w:rsidR="00A4227C" w:rsidRPr="00A4227C" w:rsidRDefault="00A4227C" w:rsidP="00A4227C">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A6593E" w:rsidRPr="00985111" w14:paraId="3046B6AA"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5DF5F39B" w14:textId="7306EF1C" w:rsidR="00A6593E" w:rsidRPr="00985111" w:rsidRDefault="00A6593E" w:rsidP="00A4227C">
            <w:pPr>
              <w:contextualSpacing/>
              <w:jc w:val="center"/>
              <w:rPr>
                <w:rFonts w:ascii="Times New Roman" w:eastAsia="Calibri" w:hAnsi="Times New Roman"/>
                <w:sz w:val="24"/>
                <w:szCs w:val="24"/>
              </w:rPr>
            </w:pPr>
            <w:r>
              <w:rPr>
                <w:rFonts w:ascii="Times New Roman" w:hAnsi="Times New Roman"/>
              </w:rPr>
              <w:t>4</w:t>
            </w:r>
          </w:p>
        </w:tc>
        <w:tc>
          <w:tcPr>
            <w:tcW w:w="2848" w:type="pct"/>
            <w:tcBorders>
              <w:top w:val="single" w:sz="4" w:space="0" w:color="auto"/>
              <w:left w:val="single" w:sz="4" w:space="0" w:color="auto"/>
              <w:bottom w:val="single" w:sz="4" w:space="0" w:color="auto"/>
              <w:right w:val="single" w:sz="4" w:space="0" w:color="auto"/>
            </w:tcBorders>
          </w:tcPr>
          <w:p w14:paraId="3F8F5C59" w14:textId="39D5EC7C" w:rsidR="00A6593E" w:rsidRPr="00A4227C" w:rsidRDefault="00A6593E" w:rsidP="005B1305">
            <w:pPr>
              <w:contextualSpacing/>
              <w:jc w:val="both"/>
              <w:rPr>
                <w:rFonts w:ascii="Times New Roman" w:eastAsia="Calibri" w:hAnsi="Times New Roman"/>
              </w:rPr>
            </w:pPr>
            <w:r w:rsidRPr="00A4227C">
              <w:rPr>
                <w:rFonts w:ascii="Times New Roman" w:hAnsi="Times New Roman"/>
                <w:color w:val="000000"/>
              </w:rPr>
              <w:t>Виртуальный стенд. Для проведения групповых занятий по эксплуатации сельскохозяйственной техники. Включает модули с 3D-моделями.</w:t>
            </w:r>
          </w:p>
        </w:tc>
        <w:tc>
          <w:tcPr>
            <w:tcW w:w="768" w:type="pct"/>
            <w:tcBorders>
              <w:top w:val="single" w:sz="4" w:space="0" w:color="auto"/>
              <w:left w:val="single" w:sz="4" w:space="0" w:color="auto"/>
              <w:bottom w:val="single" w:sz="4" w:space="0" w:color="auto"/>
              <w:right w:val="single" w:sz="4" w:space="0" w:color="auto"/>
            </w:tcBorders>
          </w:tcPr>
          <w:p w14:paraId="6F370CB7" w14:textId="04830DE6" w:rsidR="00A6593E" w:rsidRPr="00A4227C" w:rsidRDefault="00A6593E" w:rsidP="005B1305">
            <w:pPr>
              <w:contextualSpacing/>
              <w:jc w:val="both"/>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79D69067" w14:textId="62A990D2" w:rsidR="00A6593E" w:rsidRPr="00A4227C" w:rsidRDefault="00A6593E" w:rsidP="005B1305">
            <w:pPr>
              <w:contextualSpacing/>
              <w:jc w:val="both"/>
              <w:rPr>
                <w:rFonts w:ascii="Times New Roman" w:eastAsia="Calibri"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A6593E" w:rsidRPr="00A9342A" w14:paraId="3BE3EB1D" w14:textId="77777777" w:rsidTr="000D4191">
        <w:tc>
          <w:tcPr>
            <w:tcW w:w="265" w:type="pct"/>
            <w:tcBorders>
              <w:top w:val="single" w:sz="4" w:space="0" w:color="auto"/>
              <w:left w:val="single" w:sz="4" w:space="0" w:color="auto"/>
              <w:bottom w:val="single" w:sz="4" w:space="0" w:color="auto"/>
              <w:right w:val="single" w:sz="4" w:space="0" w:color="auto"/>
            </w:tcBorders>
          </w:tcPr>
          <w:p w14:paraId="54FBD6E1" w14:textId="18D57DD1" w:rsidR="00A6593E" w:rsidRPr="00A9342A" w:rsidRDefault="00A6593E" w:rsidP="00A4227C">
            <w:pPr>
              <w:contextualSpacing/>
              <w:jc w:val="center"/>
              <w:rPr>
                <w:rFonts w:ascii="Times New Roman" w:hAnsi="Times New Roman"/>
              </w:rPr>
            </w:pPr>
            <w:r w:rsidRPr="00A9342A">
              <w:rPr>
                <w:rFonts w:ascii="Times New Roman" w:hAnsi="Times New Roman"/>
              </w:rPr>
              <w:t>5</w:t>
            </w:r>
          </w:p>
        </w:tc>
        <w:tc>
          <w:tcPr>
            <w:tcW w:w="2848" w:type="pct"/>
            <w:tcBorders>
              <w:top w:val="single" w:sz="4" w:space="0" w:color="auto"/>
              <w:left w:val="single" w:sz="4" w:space="0" w:color="auto"/>
              <w:bottom w:val="single" w:sz="4" w:space="0" w:color="auto"/>
              <w:right w:val="single" w:sz="4" w:space="0" w:color="auto"/>
            </w:tcBorders>
          </w:tcPr>
          <w:p w14:paraId="5C6F502D" w14:textId="64666535" w:rsidR="00A6593E" w:rsidRPr="00A9342A" w:rsidRDefault="00A6593E" w:rsidP="00CF3990">
            <w:pPr>
              <w:jc w:val="both"/>
              <w:rPr>
                <w:rFonts w:ascii="Times New Roman" w:hAnsi="Times New Roman"/>
                <w:color w:val="000000"/>
              </w:rPr>
            </w:pPr>
            <w:r w:rsidRPr="00A9342A">
              <w:rPr>
                <w:rFonts w:ascii="Times New Roman" w:hAnsi="Times New Roman"/>
              </w:rPr>
              <w:t xml:space="preserve">Программа для создания чертежей и проектирования. Двух- и трёхмерная система автоматизированного проектирования и черчения </w:t>
            </w:r>
          </w:p>
        </w:tc>
        <w:tc>
          <w:tcPr>
            <w:tcW w:w="768" w:type="pct"/>
            <w:tcBorders>
              <w:top w:val="single" w:sz="4" w:space="0" w:color="auto"/>
              <w:left w:val="single" w:sz="4" w:space="0" w:color="auto"/>
              <w:bottom w:val="single" w:sz="4" w:space="0" w:color="auto"/>
              <w:right w:val="single" w:sz="4" w:space="0" w:color="auto"/>
            </w:tcBorders>
          </w:tcPr>
          <w:p w14:paraId="3563B167" w14:textId="47458AB4" w:rsidR="00A6593E" w:rsidRPr="00A9342A" w:rsidRDefault="00A6593E" w:rsidP="005B1305">
            <w:pPr>
              <w:contextualSpacing/>
              <w:jc w:val="both"/>
              <w:rPr>
                <w:rFonts w:ascii="Times New Roman" w:eastAsia="Calibri" w:hAnsi="Times New Roman"/>
              </w:rPr>
            </w:pPr>
            <w:r w:rsidRPr="00A9342A">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4C999B34" w14:textId="29390A94" w:rsidR="00A6593E" w:rsidRPr="00A9342A" w:rsidRDefault="00A6593E" w:rsidP="005B1305">
            <w:pPr>
              <w:contextualSpacing/>
              <w:jc w:val="both"/>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r w:rsidR="00A6593E" w:rsidRPr="00A9342A" w14:paraId="301B217D" w14:textId="77777777" w:rsidTr="000D4191">
        <w:tc>
          <w:tcPr>
            <w:tcW w:w="265" w:type="pct"/>
            <w:tcBorders>
              <w:top w:val="single" w:sz="4" w:space="0" w:color="auto"/>
              <w:left w:val="single" w:sz="4" w:space="0" w:color="auto"/>
              <w:bottom w:val="single" w:sz="4" w:space="0" w:color="auto"/>
              <w:right w:val="single" w:sz="4" w:space="0" w:color="auto"/>
            </w:tcBorders>
          </w:tcPr>
          <w:p w14:paraId="19E4A935" w14:textId="66918B1E" w:rsidR="00A6593E" w:rsidRPr="00A9342A" w:rsidRDefault="00A6593E" w:rsidP="00A4227C">
            <w:pPr>
              <w:contextualSpacing/>
              <w:jc w:val="center"/>
              <w:rPr>
                <w:rFonts w:ascii="Times New Roman" w:hAnsi="Times New Roman"/>
              </w:rPr>
            </w:pPr>
            <w:r w:rsidRPr="00A9342A">
              <w:rPr>
                <w:rFonts w:ascii="Times New Roman" w:hAnsi="Times New Roman"/>
              </w:rPr>
              <w:t>6</w:t>
            </w:r>
          </w:p>
        </w:tc>
        <w:tc>
          <w:tcPr>
            <w:tcW w:w="2848" w:type="pct"/>
            <w:tcBorders>
              <w:top w:val="single" w:sz="4" w:space="0" w:color="auto"/>
              <w:left w:val="single" w:sz="4" w:space="0" w:color="auto"/>
              <w:bottom w:val="single" w:sz="4" w:space="0" w:color="auto"/>
              <w:right w:val="single" w:sz="4" w:space="0" w:color="auto"/>
            </w:tcBorders>
          </w:tcPr>
          <w:p w14:paraId="743C205B" w14:textId="01DE70B7" w:rsidR="00A6593E" w:rsidRPr="00A9342A" w:rsidRDefault="00A6593E" w:rsidP="00CF3990">
            <w:pPr>
              <w:jc w:val="both"/>
              <w:rPr>
                <w:rFonts w:ascii="Times New Roman" w:hAnsi="Times New Roman"/>
              </w:rPr>
            </w:pPr>
            <w:r w:rsidRPr="00A9342A">
              <w:rPr>
                <w:rFonts w:ascii="Times New Roman" w:hAnsi="Times New Roman"/>
              </w:rPr>
              <w:t>Навигационный комплекс системы точного земледелия. Обеспечивает возможность разбивки поля по точкам (А и Б) и по траекториям движения</w:t>
            </w:r>
          </w:p>
        </w:tc>
        <w:tc>
          <w:tcPr>
            <w:tcW w:w="768" w:type="pct"/>
            <w:tcBorders>
              <w:top w:val="single" w:sz="4" w:space="0" w:color="auto"/>
              <w:left w:val="single" w:sz="4" w:space="0" w:color="auto"/>
              <w:bottom w:val="single" w:sz="4" w:space="0" w:color="auto"/>
              <w:right w:val="single" w:sz="4" w:space="0" w:color="auto"/>
            </w:tcBorders>
          </w:tcPr>
          <w:p w14:paraId="41B2358D" w14:textId="4D96DA5F" w:rsidR="00A6593E" w:rsidRPr="00A9342A" w:rsidRDefault="00A6593E" w:rsidP="005B1305">
            <w:pPr>
              <w:contextualSpacing/>
              <w:jc w:val="both"/>
              <w:rPr>
                <w:rFonts w:ascii="Times New Roman" w:eastAsia="Calibri" w:hAnsi="Times New Roman"/>
              </w:rPr>
            </w:pPr>
            <w:r w:rsidRPr="00A9342A">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6CBD2AAD" w14:textId="1785EE57" w:rsidR="00A6593E" w:rsidRPr="00A9342A" w:rsidRDefault="00A6593E" w:rsidP="005B1305">
            <w:pPr>
              <w:contextualSpacing/>
              <w:jc w:val="both"/>
              <w:rPr>
                <w:rFonts w:ascii="Times New Roman" w:hAnsi="Times New Roman"/>
              </w:rPr>
            </w:pPr>
            <w:r>
              <w:rPr>
                <w:rFonts w:ascii="Times New Roman" w:hAnsi="Times New Roman"/>
              </w:rPr>
              <w:t>ОП 05</w:t>
            </w:r>
            <w:r w:rsidRPr="00F31AC4">
              <w:rPr>
                <w:rFonts w:ascii="Times New Roman" w:hAnsi="Times New Roman"/>
              </w:rPr>
              <w:t xml:space="preserve">, </w:t>
            </w:r>
            <w:r>
              <w:rPr>
                <w:rFonts w:ascii="Times New Roman" w:hAnsi="Times New Roman"/>
              </w:rPr>
              <w:t>ОП 06</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F31AC4">
              <w:rPr>
                <w:rFonts w:ascii="Times New Roman" w:hAnsi="Times New Roman"/>
              </w:rPr>
              <w:t>,</w:t>
            </w:r>
            <w:r>
              <w:rPr>
                <w:rFonts w:ascii="Times New Roman" w:hAnsi="Times New Roman"/>
              </w:rPr>
              <w:t xml:space="preserve"> ОП 10</w:t>
            </w:r>
            <w:r w:rsidRPr="007975B3">
              <w:rPr>
                <w:rFonts w:ascii="Times New Roman" w:hAnsi="Times New Roman"/>
              </w:rPr>
              <w:t xml:space="preserve">, </w:t>
            </w:r>
            <w:r>
              <w:rPr>
                <w:rFonts w:ascii="Times New Roman" w:hAnsi="Times New Roman"/>
              </w:rPr>
              <w:t>ОП 11</w:t>
            </w:r>
            <w:r w:rsidRPr="007975B3">
              <w:rPr>
                <w:rFonts w:ascii="Times New Roman" w:hAnsi="Times New Roman"/>
              </w:rPr>
              <w:t>,</w:t>
            </w:r>
            <w:r>
              <w:rPr>
                <w:rFonts w:ascii="Times New Roman" w:hAnsi="Times New Roman"/>
              </w:rPr>
              <w:t xml:space="preserve"> ПМ 01</w:t>
            </w:r>
            <w:r w:rsidRPr="007975B3">
              <w:rPr>
                <w:rFonts w:ascii="Times New Roman" w:hAnsi="Times New Roman"/>
              </w:rPr>
              <w:t>,</w:t>
            </w:r>
            <w:r>
              <w:rPr>
                <w:rFonts w:ascii="Times New Roman" w:hAnsi="Times New Roman"/>
              </w:rPr>
              <w:t xml:space="preserve"> ПМ 02</w:t>
            </w:r>
            <w:r w:rsidRPr="007975B3">
              <w:rPr>
                <w:rFonts w:ascii="Times New Roman" w:hAnsi="Times New Roman"/>
              </w:rPr>
              <w:t xml:space="preserve">, </w:t>
            </w:r>
            <w:r>
              <w:rPr>
                <w:rFonts w:ascii="Times New Roman" w:hAnsi="Times New Roman"/>
              </w:rPr>
              <w:t>ПМ 03</w:t>
            </w:r>
            <w:r w:rsidRPr="007975B3">
              <w:rPr>
                <w:rFonts w:ascii="Times New Roman" w:hAnsi="Times New Roman"/>
              </w:rPr>
              <w:t>,</w:t>
            </w:r>
            <w:r>
              <w:rPr>
                <w:rFonts w:ascii="Times New Roman" w:hAnsi="Times New Roman"/>
              </w:rPr>
              <w:t xml:space="preserve"> ПМ 04</w:t>
            </w: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88467" w14:textId="77777777" w:rsidR="009D5386" w:rsidRDefault="009D5386" w:rsidP="0018331B">
      <w:pPr>
        <w:spacing w:after="0" w:line="240" w:lineRule="auto"/>
      </w:pPr>
      <w:r>
        <w:separator/>
      </w:r>
    </w:p>
  </w:endnote>
  <w:endnote w:type="continuationSeparator" w:id="0">
    <w:p w14:paraId="07FC415F" w14:textId="77777777" w:rsidR="009D5386" w:rsidRDefault="009D538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23F" w14:textId="77777777" w:rsidR="007975B3" w:rsidRDefault="007975B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7975B3" w:rsidRDefault="007975B3"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F35D" w14:textId="77777777" w:rsidR="007975B3" w:rsidRDefault="007975B3"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4F68" w14:textId="77777777" w:rsidR="009D5386" w:rsidRDefault="009D5386" w:rsidP="0018331B">
      <w:pPr>
        <w:spacing w:after="0" w:line="240" w:lineRule="auto"/>
      </w:pPr>
      <w:r>
        <w:separator/>
      </w:r>
    </w:p>
  </w:footnote>
  <w:footnote w:type="continuationSeparator" w:id="0">
    <w:p w14:paraId="6C70B1E9" w14:textId="77777777" w:rsidR="009D5386" w:rsidRDefault="009D5386"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C7B40"/>
    <w:multiLevelType w:val="multilevel"/>
    <w:tmpl w:val="A06E2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372EEB"/>
    <w:multiLevelType w:val="hybridMultilevel"/>
    <w:tmpl w:val="69FE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A62A2"/>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0EA2"/>
    <w:rsid w:val="00161063"/>
    <w:rsid w:val="0016120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B72"/>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2395"/>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576"/>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670B"/>
    <w:rsid w:val="004A7F0D"/>
    <w:rsid w:val="004B0422"/>
    <w:rsid w:val="004B05AF"/>
    <w:rsid w:val="004B1B69"/>
    <w:rsid w:val="004B33BA"/>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06E57"/>
    <w:rsid w:val="00507C10"/>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47CA4"/>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77BCD"/>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94B"/>
    <w:rsid w:val="005A1F09"/>
    <w:rsid w:val="005A1FBC"/>
    <w:rsid w:val="005A205F"/>
    <w:rsid w:val="005A2264"/>
    <w:rsid w:val="005A285D"/>
    <w:rsid w:val="005A4C64"/>
    <w:rsid w:val="005A5445"/>
    <w:rsid w:val="005B1305"/>
    <w:rsid w:val="005B1CAE"/>
    <w:rsid w:val="005B2149"/>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26D"/>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3858"/>
    <w:rsid w:val="006D529D"/>
    <w:rsid w:val="006D5507"/>
    <w:rsid w:val="006D5725"/>
    <w:rsid w:val="006D5815"/>
    <w:rsid w:val="006D7371"/>
    <w:rsid w:val="006E057B"/>
    <w:rsid w:val="006E1B9E"/>
    <w:rsid w:val="006E2792"/>
    <w:rsid w:val="006E3AB2"/>
    <w:rsid w:val="006E48FD"/>
    <w:rsid w:val="006F0AB6"/>
    <w:rsid w:val="006F276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173AE"/>
    <w:rsid w:val="007218C6"/>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2C15"/>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5B3"/>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573"/>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0C98"/>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1A14"/>
    <w:rsid w:val="008A21CF"/>
    <w:rsid w:val="008A2A67"/>
    <w:rsid w:val="008A6E23"/>
    <w:rsid w:val="008A6E75"/>
    <w:rsid w:val="008A7145"/>
    <w:rsid w:val="008A7D0B"/>
    <w:rsid w:val="008B0BDF"/>
    <w:rsid w:val="008B1056"/>
    <w:rsid w:val="008B16D4"/>
    <w:rsid w:val="008B579F"/>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0DA1"/>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34DA"/>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7A9"/>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386"/>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2196"/>
    <w:rsid w:val="00A33B2F"/>
    <w:rsid w:val="00A33C41"/>
    <w:rsid w:val="00A34325"/>
    <w:rsid w:val="00A3576C"/>
    <w:rsid w:val="00A35E29"/>
    <w:rsid w:val="00A35E8F"/>
    <w:rsid w:val="00A36B00"/>
    <w:rsid w:val="00A36B43"/>
    <w:rsid w:val="00A37472"/>
    <w:rsid w:val="00A40432"/>
    <w:rsid w:val="00A4068D"/>
    <w:rsid w:val="00A4088D"/>
    <w:rsid w:val="00A40CF1"/>
    <w:rsid w:val="00A4227C"/>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4BF"/>
    <w:rsid w:val="00A65675"/>
    <w:rsid w:val="00A657E7"/>
    <w:rsid w:val="00A65822"/>
    <w:rsid w:val="00A6593E"/>
    <w:rsid w:val="00A6596F"/>
    <w:rsid w:val="00A66A55"/>
    <w:rsid w:val="00A67978"/>
    <w:rsid w:val="00A67B6A"/>
    <w:rsid w:val="00A67C0F"/>
    <w:rsid w:val="00A72105"/>
    <w:rsid w:val="00A72914"/>
    <w:rsid w:val="00A72B21"/>
    <w:rsid w:val="00A72D9F"/>
    <w:rsid w:val="00A735CF"/>
    <w:rsid w:val="00A74808"/>
    <w:rsid w:val="00A7710A"/>
    <w:rsid w:val="00A778B1"/>
    <w:rsid w:val="00A80077"/>
    <w:rsid w:val="00A8064A"/>
    <w:rsid w:val="00A812E0"/>
    <w:rsid w:val="00A815CE"/>
    <w:rsid w:val="00A8179D"/>
    <w:rsid w:val="00A8376A"/>
    <w:rsid w:val="00A83922"/>
    <w:rsid w:val="00A83A95"/>
    <w:rsid w:val="00A83E74"/>
    <w:rsid w:val="00A840FE"/>
    <w:rsid w:val="00A84775"/>
    <w:rsid w:val="00A86B0F"/>
    <w:rsid w:val="00A86B7E"/>
    <w:rsid w:val="00A87D2D"/>
    <w:rsid w:val="00A91778"/>
    <w:rsid w:val="00A91D82"/>
    <w:rsid w:val="00A923C3"/>
    <w:rsid w:val="00A92410"/>
    <w:rsid w:val="00A9342A"/>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3EB"/>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282"/>
    <w:rsid w:val="00B9744D"/>
    <w:rsid w:val="00B97C4D"/>
    <w:rsid w:val="00BA0E5D"/>
    <w:rsid w:val="00BA11CE"/>
    <w:rsid w:val="00BA2171"/>
    <w:rsid w:val="00BA3987"/>
    <w:rsid w:val="00BA5DAA"/>
    <w:rsid w:val="00BA5DFF"/>
    <w:rsid w:val="00BA7659"/>
    <w:rsid w:val="00BA7AEF"/>
    <w:rsid w:val="00BB0E19"/>
    <w:rsid w:val="00BB1C4A"/>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51FE"/>
    <w:rsid w:val="00BF6B79"/>
    <w:rsid w:val="00BF6DEF"/>
    <w:rsid w:val="00C00746"/>
    <w:rsid w:val="00C013F8"/>
    <w:rsid w:val="00C01BE2"/>
    <w:rsid w:val="00C035CE"/>
    <w:rsid w:val="00C03C56"/>
    <w:rsid w:val="00C10067"/>
    <w:rsid w:val="00C101BC"/>
    <w:rsid w:val="00C1034E"/>
    <w:rsid w:val="00C11A23"/>
    <w:rsid w:val="00C13329"/>
    <w:rsid w:val="00C133E2"/>
    <w:rsid w:val="00C138D4"/>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6E6"/>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49F1"/>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3990"/>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38C"/>
    <w:rsid w:val="00D24BE1"/>
    <w:rsid w:val="00D26D7A"/>
    <w:rsid w:val="00D26F62"/>
    <w:rsid w:val="00D27B40"/>
    <w:rsid w:val="00D300DA"/>
    <w:rsid w:val="00D30D6D"/>
    <w:rsid w:val="00D31F9B"/>
    <w:rsid w:val="00D34115"/>
    <w:rsid w:val="00D344D7"/>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1909"/>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743"/>
    <w:rsid w:val="00E86B18"/>
    <w:rsid w:val="00E86D29"/>
    <w:rsid w:val="00E876D7"/>
    <w:rsid w:val="00E877EC"/>
    <w:rsid w:val="00E90F68"/>
    <w:rsid w:val="00E910D5"/>
    <w:rsid w:val="00E91C1F"/>
    <w:rsid w:val="00E92364"/>
    <w:rsid w:val="00E94ADC"/>
    <w:rsid w:val="00E952DC"/>
    <w:rsid w:val="00EA0858"/>
    <w:rsid w:val="00EA0882"/>
    <w:rsid w:val="00EA3702"/>
    <w:rsid w:val="00EA445D"/>
    <w:rsid w:val="00EA58D5"/>
    <w:rsid w:val="00EA5C5C"/>
    <w:rsid w:val="00EA6BFC"/>
    <w:rsid w:val="00EA77E3"/>
    <w:rsid w:val="00EB0014"/>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1B4"/>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1AC4"/>
    <w:rsid w:val="00F326A7"/>
    <w:rsid w:val="00F3363E"/>
    <w:rsid w:val="00F350C3"/>
    <w:rsid w:val="00F356E2"/>
    <w:rsid w:val="00F367A0"/>
    <w:rsid w:val="00F36CB2"/>
    <w:rsid w:val="00F36DE6"/>
    <w:rsid w:val="00F37606"/>
    <w:rsid w:val="00F47992"/>
    <w:rsid w:val="00F503C9"/>
    <w:rsid w:val="00F55288"/>
    <w:rsid w:val="00F55F30"/>
    <w:rsid w:val="00F57F08"/>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1B71ADF9-1898-46D1-87D9-CB03FF3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0809473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22015884">
      <w:bodyDiv w:val="1"/>
      <w:marLeft w:val="0"/>
      <w:marRight w:val="0"/>
      <w:marTop w:val="0"/>
      <w:marBottom w:val="0"/>
      <w:divBdr>
        <w:top w:val="none" w:sz="0" w:space="0" w:color="auto"/>
        <w:left w:val="none" w:sz="0" w:space="0" w:color="auto"/>
        <w:bottom w:val="none" w:sz="0" w:space="0" w:color="auto"/>
        <w:right w:val="none" w:sz="0" w:space="0" w:color="auto"/>
      </w:divBdr>
    </w:div>
    <w:div w:id="574125182">
      <w:bodyDiv w:val="1"/>
      <w:marLeft w:val="0"/>
      <w:marRight w:val="0"/>
      <w:marTop w:val="0"/>
      <w:marBottom w:val="0"/>
      <w:divBdr>
        <w:top w:val="none" w:sz="0" w:space="0" w:color="auto"/>
        <w:left w:val="none" w:sz="0" w:space="0" w:color="auto"/>
        <w:bottom w:val="none" w:sz="0" w:space="0" w:color="auto"/>
        <w:right w:val="none" w:sz="0" w:space="0" w:color="auto"/>
      </w:divBdr>
    </w:div>
    <w:div w:id="58723474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4772985">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85135881">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2803808">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2406139">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09416357">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81457440">
      <w:bodyDiv w:val="1"/>
      <w:marLeft w:val="0"/>
      <w:marRight w:val="0"/>
      <w:marTop w:val="0"/>
      <w:marBottom w:val="0"/>
      <w:divBdr>
        <w:top w:val="none" w:sz="0" w:space="0" w:color="auto"/>
        <w:left w:val="none" w:sz="0" w:space="0" w:color="auto"/>
        <w:bottom w:val="none" w:sz="0" w:space="0" w:color="auto"/>
        <w:right w:val="none" w:sz="0" w:space="0" w:color="auto"/>
      </w:divBdr>
    </w:div>
    <w:div w:id="160465000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41492122">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2798203">
      <w:bodyDiv w:val="1"/>
      <w:marLeft w:val="0"/>
      <w:marRight w:val="0"/>
      <w:marTop w:val="0"/>
      <w:marBottom w:val="0"/>
      <w:divBdr>
        <w:top w:val="none" w:sz="0" w:space="0" w:color="auto"/>
        <w:left w:val="none" w:sz="0" w:space="0" w:color="auto"/>
        <w:bottom w:val="none" w:sz="0" w:space="0" w:color="auto"/>
        <w:right w:val="none" w:sz="0" w:space="0" w:color="auto"/>
      </w:divBdr>
    </w:div>
    <w:div w:id="190895305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4255396">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3576393">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ccklad.ru/_PRODUCTPAGE/77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46EA-08AB-4305-97E7-8283758F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6234</Words>
  <Characters>35540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полина</cp:lastModifiedBy>
  <cp:revision>2</cp:revision>
  <cp:lastPrinted>2022-10-07T12:37:00Z</cp:lastPrinted>
  <dcterms:created xsi:type="dcterms:W3CDTF">2025-07-03T18:58:00Z</dcterms:created>
  <dcterms:modified xsi:type="dcterms:W3CDTF">2025-07-03T18:58:00Z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